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DAA" w:rsidRDefault="00D16BCE">
      <w:pPr>
        <w:rPr>
          <w:lang w:val="fr-BE"/>
        </w:rPr>
      </w:pPr>
      <w:bookmarkStart w:id="0" w:name="_GoBack"/>
      <w:bookmarkEnd w:id="0"/>
      <w:r>
        <w:rPr>
          <w:lang w:val="fr-BE"/>
        </w:rPr>
        <w:t>Paulo-Freire-</w:t>
      </w:r>
      <w:proofErr w:type="spellStart"/>
      <w:r>
        <w:rPr>
          <w:lang w:val="fr-BE"/>
        </w:rPr>
        <w:t>Kongress</w:t>
      </w:r>
      <w:proofErr w:type="spellEnd"/>
      <w:r>
        <w:rPr>
          <w:lang w:val="fr-BE"/>
        </w:rPr>
        <w:t xml:space="preserve"> Hamburg 2018</w:t>
      </w:r>
    </w:p>
    <w:p w:rsidR="00D16BCE" w:rsidRPr="004A10B0" w:rsidRDefault="00D16BCE" w:rsidP="004A10B0">
      <w:pPr>
        <w:jc w:val="center"/>
        <w:rPr>
          <w:rFonts w:ascii="Times New Roman" w:hAnsi="Times New Roman" w:cs="Times New Roman"/>
          <w:sz w:val="36"/>
          <w:szCs w:val="36"/>
          <w:lang w:val="fr-BE"/>
        </w:rPr>
      </w:pPr>
      <w:r w:rsidRPr="004A10B0">
        <w:rPr>
          <w:rFonts w:ascii="Times New Roman" w:hAnsi="Times New Roman" w:cs="Times New Roman"/>
          <w:sz w:val="36"/>
          <w:szCs w:val="36"/>
          <w:lang w:val="fr-BE"/>
        </w:rPr>
        <w:t xml:space="preserve">Abstract des </w:t>
      </w:r>
      <w:proofErr w:type="spellStart"/>
      <w:r w:rsidRPr="004A10B0">
        <w:rPr>
          <w:rFonts w:ascii="Times New Roman" w:hAnsi="Times New Roman" w:cs="Times New Roman"/>
          <w:sz w:val="36"/>
          <w:szCs w:val="36"/>
          <w:lang w:val="fr-BE"/>
        </w:rPr>
        <w:t>Beitrags</w:t>
      </w:r>
      <w:proofErr w:type="spellEnd"/>
      <w:r w:rsidRPr="004A10B0">
        <w:rPr>
          <w:rFonts w:ascii="Times New Roman" w:hAnsi="Times New Roman" w:cs="Times New Roman"/>
          <w:sz w:val="36"/>
          <w:szCs w:val="36"/>
          <w:lang w:val="fr-BE"/>
        </w:rPr>
        <w:t xml:space="preserve"> von Manfred Peters (</w:t>
      </w:r>
      <w:proofErr w:type="spellStart"/>
      <w:r w:rsidRPr="004A10B0">
        <w:rPr>
          <w:rFonts w:ascii="Times New Roman" w:hAnsi="Times New Roman" w:cs="Times New Roman"/>
          <w:sz w:val="36"/>
          <w:szCs w:val="36"/>
          <w:lang w:val="fr-BE"/>
        </w:rPr>
        <w:t>Belgien</w:t>
      </w:r>
      <w:proofErr w:type="spellEnd"/>
      <w:r w:rsidRPr="004A10B0">
        <w:rPr>
          <w:rFonts w:ascii="Times New Roman" w:hAnsi="Times New Roman" w:cs="Times New Roman"/>
          <w:sz w:val="36"/>
          <w:szCs w:val="36"/>
          <w:lang w:val="fr-BE"/>
        </w:rPr>
        <w:t>)</w:t>
      </w:r>
    </w:p>
    <w:p w:rsidR="0066477D" w:rsidRDefault="0066477D">
      <w:pPr>
        <w:rPr>
          <w:lang w:val="fr-BE"/>
        </w:rPr>
      </w:pPr>
    </w:p>
    <w:p w:rsidR="0066477D" w:rsidRDefault="0066477D">
      <w:pPr>
        <w:rPr>
          <w:lang w:val="en-US"/>
        </w:rPr>
      </w:pPr>
      <w:proofErr w:type="spellStart"/>
      <w:r w:rsidRPr="0066477D">
        <w:rPr>
          <w:lang w:val="en-US"/>
        </w:rPr>
        <w:t>Seit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einem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Vierteljahrhundert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betreue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ich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Entwicklungsprojekte</w:t>
      </w:r>
      <w:proofErr w:type="spellEnd"/>
      <w:r w:rsidRPr="0066477D">
        <w:rPr>
          <w:lang w:val="en-US"/>
        </w:rPr>
        <w:t xml:space="preserve"> in </w:t>
      </w:r>
      <w:proofErr w:type="spellStart"/>
      <w:r w:rsidRPr="0066477D">
        <w:rPr>
          <w:lang w:val="en-US"/>
        </w:rPr>
        <w:t>Zentralafrika</w:t>
      </w:r>
      <w:proofErr w:type="spellEnd"/>
      <w:r w:rsidRPr="0066477D">
        <w:rPr>
          <w:lang w:val="en-US"/>
        </w:rPr>
        <w:t xml:space="preserve">. </w:t>
      </w:r>
      <w:proofErr w:type="spellStart"/>
      <w:r>
        <w:rPr>
          <w:lang w:val="en-US"/>
        </w:rPr>
        <w:t>Urprünglich</w:t>
      </w:r>
      <w:proofErr w:type="spellEnd"/>
      <w:r>
        <w:rPr>
          <w:lang w:val="en-US"/>
        </w:rPr>
        <w:t xml:space="preserve"> war die </w:t>
      </w:r>
      <w:proofErr w:type="spellStart"/>
      <w:r>
        <w:rPr>
          <w:lang w:val="en-US"/>
        </w:rPr>
        <w:t>Aktion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bezogen</w:t>
      </w:r>
      <w:proofErr w:type="spellEnd"/>
      <w:r>
        <w:rPr>
          <w:lang w:val="en-US"/>
        </w:rPr>
        <w:t xml:space="preserve"> auf Ruanda, Burundi und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Osten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Demokratischen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Kongo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damals</w:t>
      </w:r>
      <w:proofErr w:type="spellEnd"/>
      <w:r>
        <w:rPr>
          <w:lang w:val="en-US"/>
        </w:rPr>
        <w:t xml:space="preserve"> Zaïre), </w:t>
      </w:r>
      <w:proofErr w:type="spellStart"/>
      <w:r>
        <w:rPr>
          <w:lang w:val="en-US"/>
        </w:rPr>
        <w:t>aber</w:t>
      </w:r>
      <w:proofErr w:type="spellEnd"/>
      <w:r>
        <w:rPr>
          <w:lang w:val="en-US"/>
        </w:rPr>
        <w:t xml:space="preserve"> da die </w:t>
      </w:r>
      <w:proofErr w:type="spellStart"/>
      <w:r>
        <w:rPr>
          <w:lang w:val="en-US"/>
        </w:rPr>
        <w:t>meisten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meiner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ruandesischen</w:t>
      </w:r>
      <w:proofErr w:type="spellEnd"/>
      <w:r>
        <w:rPr>
          <w:lang w:val="en-US"/>
        </w:rPr>
        <w:t xml:space="preserve"> Partner/</w:t>
      </w:r>
      <w:proofErr w:type="spellStart"/>
      <w:r>
        <w:rPr>
          <w:lang w:val="en-US"/>
        </w:rPr>
        <w:t>innen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Völkermord</w:t>
      </w:r>
      <w:proofErr w:type="spellEnd"/>
      <w:r>
        <w:rPr>
          <w:lang w:val="en-US"/>
        </w:rPr>
        <w:t xml:space="preserve"> ums </w:t>
      </w:r>
      <w:proofErr w:type="spellStart"/>
      <w:r>
        <w:rPr>
          <w:lang w:val="en-US"/>
        </w:rPr>
        <w:t>Leben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gekommen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sind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uns</w:t>
      </w:r>
      <w:proofErr w:type="spellEnd"/>
      <w:r>
        <w:rPr>
          <w:lang w:val="en-US"/>
        </w:rPr>
        <w:t xml:space="preserve"> auf die </w:t>
      </w:r>
      <w:proofErr w:type="spellStart"/>
      <w:r>
        <w:rPr>
          <w:lang w:val="en-US"/>
        </w:rPr>
        <w:t>beiden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kongolesi</w:t>
      </w:r>
      <w:r w:rsidR="004A10B0">
        <w:rPr>
          <w:lang w:val="en-US"/>
        </w:rPr>
        <w:t>schen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Provinzen</w:t>
      </w:r>
      <w:proofErr w:type="spellEnd"/>
      <w:r w:rsidR="004A10B0">
        <w:rPr>
          <w:lang w:val="en-US"/>
        </w:rPr>
        <w:t xml:space="preserve"> Nord-Kivu und </w:t>
      </w:r>
      <w:proofErr w:type="spellStart"/>
      <w:r w:rsidR="004A10B0">
        <w:rPr>
          <w:lang w:val="en-US"/>
        </w:rPr>
        <w:t>Sü</w:t>
      </w:r>
      <w:r>
        <w:rPr>
          <w:lang w:val="en-US"/>
        </w:rPr>
        <w:t>d</w:t>
      </w:r>
      <w:proofErr w:type="spellEnd"/>
      <w:r>
        <w:rPr>
          <w:lang w:val="en-US"/>
        </w:rPr>
        <w:t xml:space="preserve">-Kivu </w:t>
      </w:r>
      <w:proofErr w:type="spellStart"/>
      <w:r>
        <w:rPr>
          <w:lang w:val="en-US"/>
        </w:rPr>
        <w:t>beschränkt</w:t>
      </w:r>
      <w:proofErr w:type="spellEnd"/>
      <w:r>
        <w:rPr>
          <w:lang w:val="en-US"/>
        </w:rPr>
        <w:t>.</w:t>
      </w:r>
    </w:p>
    <w:p w:rsidR="0066477D" w:rsidRPr="007701CF" w:rsidRDefault="0066477D">
      <w:pPr>
        <w:rPr>
          <w:lang w:val="en-US"/>
        </w:rPr>
      </w:pPr>
      <w:r w:rsidRPr="0066477D">
        <w:rPr>
          <w:lang w:val="en-US"/>
        </w:rPr>
        <w:t xml:space="preserve">Das </w:t>
      </w:r>
      <w:proofErr w:type="spellStart"/>
      <w:r w:rsidRPr="0066477D">
        <w:rPr>
          <w:lang w:val="en-US"/>
        </w:rPr>
        <w:t>jüngste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Projekt</w:t>
      </w:r>
      <w:proofErr w:type="spellEnd"/>
      <w:r w:rsidRPr="0066477D">
        <w:rPr>
          <w:lang w:val="en-US"/>
        </w:rPr>
        <w:t xml:space="preserve">, das im Mai </w:t>
      </w:r>
      <w:proofErr w:type="spellStart"/>
      <w:r w:rsidRPr="0066477D">
        <w:rPr>
          <w:lang w:val="en-US"/>
        </w:rPr>
        <w:t>d.J</w:t>
      </w:r>
      <w:proofErr w:type="spellEnd"/>
      <w:r w:rsidRPr="0066477D">
        <w:rPr>
          <w:lang w:val="en-US"/>
        </w:rPr>
        <w:t xml:space="preserve">. </w:t>
      </w:r>
      <w:proofErr w:type="spellStart"/>
      <w:r w:rsidRPr="0066477D">
        <w:rPr>
          <w:lang w:val="en-US"/>
        </w:rPr>
        <w:t>ausgelaufen</w:t>
      </w:r>
      <w:proofErr w:type="spellEnd"/>
      <w:r w:rsidRPr="0066477D">
        <w:rPr>
          <w:lang w:val="en-US"/>
        </w:rPr>
        <w:t xml:space="preserve"> </w:t>
      </w:r>
      <w:proofErr w:type="spellStart"/>
      <w:r w:rsidRPr="0066477D">
        <w:rPr>
          <w:lang w:val="en-US"/>
        </w:rPr>
        <w:t>ist</w:t>
      </w:r>
      <w:proofErr w:type="spellEnd"/>
      <w:r w:rsidRPr="0066477D">
        <w:rPr>
          <w:lang w:val="en-US"/>
        </w:rPr>
        <w:t xml:space="preserve">, </w:t>
      </w:r>
      <w:proofErr w:type="spellStart"/>
      <w:r w:rsidRPr="0066477D">
        <w:rPr>
          <w:lang w:val="en-US"/>
        </w:rPr>
        <w:t>trägt</w:t>
      </w:r>
      <w:proofErr w:type="spellEnd"/>
      <w:r w:rsidRPr="0066477D">
        <w:rPr>
          <w:lang w:val="en-US"/>
        </w:rPr>
        <w:t xml:space="preserve"> die </w:t>
      </w:r>
      <w:proofErr w:type="spellStart"/>
      <w:r w:rsidRPr="0066477D">
        <w:rPr>
          <w:lang w:val="en-US"/>
        </w:rPr>
        <w:t>Bezeichnung</w:t>
      </w:r>
      <w:proofErr w:type="spellEnd"/>
      <w:r w:rsidRPr="0066477D">
        <w:rPr>
          <w:lang w:val="en-US"/>
        </w:rPr>
        <w:t xml:space="preserve"> « </w:t>
      </w:r>
      <w:proofErr w:type="spellStart"/>
      <w:r w:rsidRPr="0066477D">
        <w:rPr>
          <w:lang w:val="en-US"/>
        </w:rPr>
        <w:t>Alphabetisierung</w:t>
      </w:r>
      <w:proofErr w:type="spellEnd"/>
      <w:r w:rsidRPr="0066477D">
        <w:rPr>
          <w:lang w:val="en-US"/>
        </w:rPr>
        <w:t xml:space="preserve"> und </w:t>
      </w:r>
      <w:proofErr w:type="spellStart"/>
      <w:r w:rsidRPr="0066477D">
        <w:rPr>
          <w:lang w:val="en-US"/>
        </w:rPr>
        <w:t>Bewusstseinsbildung</w:t>
      </w:r>
      <w:proofErr w:type="spellEnd"/>
      <w:r w:rsidRPr="0066477D">
        <w:rPr>
          <w:lang w:val="en-US"/>
        </w:rPr>
        <w:t xml:space="preserve"> im </w:t>
      </w:r>
      <w:proofErr w:type="spellStart"/>
      <w:r w:rsidRPr="0066477D">
        <w:rPr>
          <w:lang w:val="en-US"/>
        </w:rPr>
        <w:t>Dienste</w:t>
      </w:r>
      <w:proofErr w:type="spellEnd"/>
      <w:r w:rsidRPr="0066477D">
        <w:rPr>
          <w:lang w:val="en-US"/>
        </w:rPr>
        <w:t xml:space="preserve"> der </w:t>
      </w:r>
      <w:proofErr w:type="spellStart"/>
      <w:r w:rsidRPr="0066477D">
        <w:rPr>
          <w:lang w:val="en-US"/>
        </w:rPr>
        <w:t>Sch</w:t>
      </w:r>
      <w:r>
        <w:rPr>
          <w:lang w:val="en-US"/>
        </w:rPr>
        <w:t>ürfer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Provinz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Süd</w:t>
      </w:r>
      <w:proofErr w:type="spellEnd"/>
      <w:r>
        <w:rPr>
          <w:lang w:val="en-US"/>
        </w:rPr>
        <w:t xml:space="preserve">-Kivu”. </w:t>
      </w:r>
      <w:proofErr w:type="spellStart"/>
      <w:r w:rsidRPr="007701CF">
        <w:rPr>
          <w:lang w:val="en-US"/>
        </w:rPr>
        <w:t>Es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ist</w:t>
      </w:r>
      <w:proofErr w:type="spellEnd"/>
      <w:r w:rsidRPr="007701CF">
        <w:rPr>
          <w:lang w:val="en-US"/>
        </w:rPr>
        <w:t xml:space="preserve"> von </w:t>
      </w:r>
      <w:proofErr w:type="spellStart"/>
      <w:r w:rsidRPr="007701CF">
        <w:rPr>
          <w:i/>
          <w:lang w:val="en-US"/>
        </w:rPr>
        <w:t>Wallonie</w:t>
      </w:r>
      <w:proofErr w:type="spellEnd"/>
      <w:r w:rsidRPr="007701CF">
        <w:rPr>
          <w:i/>
          <w:lang w:val="en-US"/>
        </w:rPr>
        <w:t xml:space="preserve"> </w:t>
      </w:r>
      <w:proofErr w:type="spellStart"/>
      <w:r w:rsidRPr="007701CF">
        <w:rPr>
          <w:i/>
          <w:lang w:val="en-US"/>
        </w:rPr>
        <w:t>Bruxelles</w:t>
      </w:r>
      <w:proofErr w:type="spellEnd"/>
      <w:r w:rsidRPr="007701CF">
        <w:rPr>
          <w:i/>
          <w:lang w:val="en-US"/>
        </w:rPr>
        <w:t xml:space="preserve"> International</w:t>
      </w:r>
      <w:r w:rsidRPr="007701CF">
        <w:rPr>
          <w:lang w:val="en-US"/>
        </w:rPr>
        <w:t xml:space="preserve"> und </w:t>
      </w:r>
      <w:r w:rsidR="007701CF">
        <w:rPr>
          <w:lang w:val="en-US"/>
        </w:rPr>
        <w:t xml:space="preserve">der </w:t>
      </w:r>
      <w:proofErr w:type="spellStart"/>
      <w:r w:rsidR="007701CF">
        <w:rPr>
          <w:lang w:val="en-US"/>
        </w:rPr>
        <w:t>Freien</w:t>
      </w:r>
      <w:proofErr w:type="spellEnd"/>
      <w:r w:rsidR="007701CF">
        <w:rPr>
          <w:lang w:val="en-US"/>
        </w:rPr>
        <w:t xml:space="preserve"> Universität </w:t>
      </w:r>
      <w:proofErr w:type="spellStart"/>
      <w:r w:rsidR="007701CF">
        <w:rPr>
          <w:lang w:val="en-US"/>
        </w:rPr>
        <w:t>Brüssel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finanziert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worden</w:t>
      </w:r>
      <w:proofErr w:type="spellEnd"/>
      <w:r w:rsidRPr="007701CF">
        <w:rPr>
          <w:lang w:val="en-US"/>
        </w:rPr>
        <w:t xml:space="preserve">. </w:t>
      </w:r>
      <w:proofErr w:type="spellStart"/>
      <w:r w:rsidRPr="007701CF">
        <w:rPr>
          <w:lang w:val="en-US"/>
        </w:rPr>
        <w:t>Ein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kleines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zusätzliches</w:t>
      </w:r>
      <w:proofErr w:type="spellEnd"/>
      <w:r w:rsidRPr="007701CF">
        <w:rPr>
          <w:lang w:val="en-US"/>
        </w:rPr>
        <w:t xml:space="preserve"> </w:t>
      </w:r>
      <w:proofErr w:type="spellStart"/>
      <w:r w:rsidRPr="007701CF">
        <w:rPr>
          <w:lang w:val="en-US"/>
        </w:rPr>
        <w:t>Frauenprojekt</w:t>
      </w:r>
      <w:proofErr w:type="spellEnd"/>
      <w:r w:rsidRPr="007701CF">
        <w:rPr>
          <w:lang w:val="en-US"/>
        </w:rPr>
        <w:t xml:space="preserve"> </w:t>
      </w:r>
      <w:r w:rsidR="007701CF" w:rsidRPr="007701CF">
        <w:rPr>
          <w:lang w:val="en-US"/>
        </w:rPr>
        <w:t xml:space="preserve">(das </w:t>
      </w:r>
      <w:proofErr w:type="spellStart"/>
      <w:r w:rsidR="007701CF" w:rsidRPr="007701CF">
        <w:rPr>
          <w:lang w:val="en-US"/>
        </w:rPr>
        <w:t>weiterläuft</w:t>
      </w:r>
      <w:proofErr w:type="spellEnd"/>
      <w:r w:rsidR="007701CF" w:rsidRPr="007701CF">
        <w:rPr>
          <w:lang w:val="en-US"/>
        </w:rPr>
        <w:t xml:space="preserve">) </w:t>
      </w:r>
      <w:proofErr w:type="spellStart"/>
      <w:r w:rsidR="007701CF" w:rsidRPr="007701CF">
        <w:rPr>
          <w:lang w:val="en-US"/>
        </w:rPr>
        <w:t>wird</w:t>
      </w:r>
      <w:proofErr w:type="spellEnd"/>
      <w:r w:rsidR="007701CF" w:rsidRPr="007701CF">
        <w:rPr>
          <w:lang w:val="en-US"/>
        </w:rPr>
        <w:t xml:space="preserve"> von der </w:t>
      </w:r>
      <w:proofErr w:type="spellStart"/>
      <w:r w:rsidR="007701CF" w:rsidRPr="007701CF">
        <w:rPr>
          <w:lang w:val="en-US"/>
        </w:rPr>
        <w:t>deutschen</w:t>
      </w:r>
      <w:proofErr w:type="spellEnd"/>
      <w:r w:rsidR="007701CF" w:rsidRPr="007701CF">
        <w:rPr>
          <w:lang w:val="en-US"/>
        </w:rPr>
        <w:t xml:space="preserve"> </w:t>
      </w:r>
      <w:proofErr w:type="spellStart"/>
      <w:r w:rsidR="007701CF" w:rsidRPr="007701CF">
        <w:rPr>
          <w:lang w:val="en-US"/>
        </w:rPr>
        <w:t>Organisation</w:t>
      </w:r>
      <w:proofErr w:type="spellEnd"/>
      <w:r w:rsidR="007701CF" w:rsidRPr="007701CF">
        <w:rPr>
          <w:lang w:val="en-US"/>
        </w:rPr>
        <w:t xml:space="preserve"> PRO KIVU </w:t>
      </w:r>
      <w:proofErr w:type="spellStart"/>
      <w:r w:rsidR="007701CF" w:rsidRPr="007701CF">
        <w:rPr>
          <w:lang w:val="en-US"/>
        </w:rPr>
        <w:t>e.V</w:t>
      </w:r>
      <w:proofErr w:type="spellEnd"/>
      <w:r w:rsidR="007701CF" w:rsidRPr="007701CF">
        <w:rPr>
          <w:lang w:val="en-US"/>
        </w:rPr>
        <w:t xml:space="preserve">. </w:t>
      </w:r>
      <w:proofErr w:type="spellStart"/>
      <w:r w:rsidR="007701CF">
        <w:rPr>
          <w:lang w:val="en-US"/>
        </w:rPr>
        <w:t>unterstützt</w:t>
      </w:r>
      <w:proofErr w:type="spellEnd"/>
      <w:r w:rsidR="007701CF">
        <w:rPr>
          <w:lang w:val="en-US"/>
        </w:rPr>
        <w:t>.</w:t>
      </w:r>
    </w:p>
    <w:p w:rsidR="0066477D" w:rsidRDefault="0066477D">
      <w:p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ganze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stützt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sich</w:t>
      </w:r>
      <w:proofErr w:type="spellEnd"/>
      <w:r>
        <w:rPr>
          <w:lang w:val="en-US"/>
        </w:rPr>
        <w:t xml:space="preserve"> </w:t>
      </w:r>
      <w:proofErr w:type="spellStart"/>
      <w:r w:rsidR="007701CF">
        <w:rPr>
          <w:lang w:val="en-US"/>
        </w:rPr>
        <w:t>direk</w:t>
      </w:r>
      <w:r>
        <w:rPr>
          <w:lang w:val="en-US"/>
        </w:rPr>
        <w:t>t</w:t>
      </w:r>
      <w:proofErr w:type="spellEnd"/>
      <w:r>
        <w:rPr>
          <w:lang w:val="en-US"/>
        </w:rPr>
        <w:t xml:space="preserve"> auf den Ansatz Paulo-</w:t>
      </w:r>
      <w:proofErr w:type="spellStart"/>
      <w:r>
        <w:rPr>
          <w:lang w:val="en-US"/>
        </w:rPr>
        <w:t>Freires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Alle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Mitarbeiter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innen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Ausbildung</w:t>
      </w:r>
      <w:proofErr w:type="spellEnd"/>
      <w:r>
        <w:rPr>
          <w:lang w:val="en-US"/>
        </w:rPr>
        <w:t xml:space="preserve"> in der Freire-</w:t>
      </w:r>
      <w:proofErr w:type="spellStart"/>
      <w:r>
        <w:rPr>
          <w:lang w:val="en-US"/>
        </w:rPr>
        <w:t>Pädagogik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erhalten</w:t>
      </w:r>
      <w:proofErr w:type="spellEnd"/>
      <w:r>
        <w:rPr>
          <w:lang w:val="en-US"/>
        </w:rPr>
        <w:t>.</w:t>
      </w:r>
    </w:p>
    <w:p w:rsidR="007701CF" w:rsidRDefault="007701CF">
      <w:pPr>
        <w:rPr>
          <w:lang w:val="en-US"/>
        </w:rPr>
      </w:pPr>
      <w:r>
        <w:rPr>
          <w:lang w:val="en-US"/>
        </w:rPr>
        <w:t xml:space="preserve">Im </w:t>
      </w:r>
      <w:proofErr w:type="spellStart"/>
      <w:r>
        <w:rPr>
          <w:lang w:val="en-US"/>
        </w:rPr>
        <w:t>Vortrag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</w:t>
      </w:r>
      <w:r w:rsidR="004A10B0">
        <w:rPr>
          <w:lang w:val="en-US"/>
        </w:rPr>
        <w:t>rde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ich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folgende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Aspekte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behandeln</w:t>
      </w:r>
      <w:proofErr w:type="spellEnd"/>
      <w:r>
        <w:rPr>
          <w:lang w:val="en-US"/>
        </w:rPr>
        <w:t>:</w:t>
      </w:r>
    </w:p>
    <w:p w:rsidR="007701CF" w:rsidRDefault="007701CF" w:rsidP="00A17C0D">
      <w:pPr>
        <w:pStyle w:val="Listenabsatz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Arbeit</w:t>
      </w:r>
      <w:proofErr w:type="spellEnd"/>
      <w:r>
        <w:rPr>
          <w:lang w:val="en-US"/>
        </w:rPr>
        <w:t xml:space="preserve"> muss das </w:t>
      </w:r>
      <w:r w:rsidRPr="007701CF">
        <w:rPr>
          <w:i/>
          <w:lang w:val="en-US"/>
        </w:rPr>
        <w:t xml:space="preserve">hic et </w:t>
      </w:r>
      <w:proofErr w:type="spellStart"/>
      <w:r w:rsidRPr="007701CF">
        <w:rPr>
          <w:i/>
          <w:lang w:val="en-US"/>
        </w:rPr>
        <w:t>nunc</w:t>
      </w:r>
      <w:proofErr w:type="spellEnd"/>
      <w:r>
        <w:rPr>
          <w:lang w:val="en-US"/>
        </w:rPr>
        <w:t xml:space="preserve">, das </w:t>
      </w:r>
      <w:proofErr w:type="spellStart"/>
      <w:r>
        <w:rPr>
          <w:lang w:val="en-US"/>
        </w:rPr>
        <w:t>Hier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Jetzt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Fundament </w:t>
      </w:r>
      <w:proofErr w:type="spellStart"/>
      <w:r>
        <w:rPr>
          <w:lang w:val="en-US"/>
        </w:rPr>
        <w:t>haben</w:t>
      </w:r>
      <w:proofErr w:type="spellEnd"/>
      <w:r>
        <w:rPr>
          <w:lang w:val="en-US"/>
        </w:rPr>
        <w:t>.</w:t>
      </w:r>
      <w:r w:rsidR="00A17C0D">
        <w:rPr>
          <w:lang w:val="en-US"/>
        </w:rPr>
        <w:t xml:space="preserve"> Was </w:t>
      </w:r>
      <w:proofErr w:type="spellStart"/>
      <w:r w:rsidR="00A17C0D">
        <w:rPr>
          <w:lang w:val="en-US"/>
        </w:rPr>
        <w:t>beinhaltet</w:t>
      </w:r>
      <w:proofErr w:type="spellEnd"/>
      <w:r w:rsidR="00A17C0D">
        <w:rPr>
          <w:lang w:val="en-US"/>
        </w:rPr>
        <w:t xml:space="preserve"> das?</w:t>
      </w:r>
    </w:p>
    <w:p w:rsidR="007701CF" w:rsidRDefault="007701CF" w:rsidP="007701CF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Gerade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einer</w:t>
      </w:r>
      <w:proofErr w:type="spellEnd"/>
      <w:r>
        <w:rPr>
          <w:lang w:val="en-US"/>
        </w:rPr>
        <w:t xml:space="preserve"> post-</w:t>
      </w:r>
      <w:proofErr w:type="spellStart"/>
      <w:r>
        <w:rPr>
          <w:lang w:val="en-US"/>
        </w:rPr>
        <w:t>kolonialen</w:t>
      </w:r>
      <w:proofErr w:type="spellEnd"/>
      <w:r>
        <w:rPr>
          <w:lang w:val="en-US"/>
        </w:rPr>
        <w:t xml:space="preserve"> Situation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das Dialog-</w:t>
      </w:r>
      <w:proofErr w:type="spellStart"/>
      <w:r>
        <w:rPr>
          <w:lang w:val="en-US"/>
        </w:rPr>
        <w:t>Prinzip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grundlegender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Bedeutung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gibt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Lehrenden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Lernenden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sondern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Wirklichkeit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in der </w:t>
      </w:r>
      <w:proofErr w:type="spellStart"/>
      <w:r>
        <w:rPr>
          <w:lang w:val="en-US"/>
        </w:rPr>
        <w:t>dialogischen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Beziehung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erkannt</w:t>
      </w:r>
      <w:proofErr w:type="spellEnd"/>
      <w:r>
        <w:rPr>
          <w:lang w:val="en-US"/>
        </w:rPr>
        <w:t xml:space="preserve"> und </w:t>
      </w:r>
      <w:proofErr w:type="spellStart"/>
      <w:r>
        <w:rPr>
          <w:lang w:val="en-US"/>
        </w:rPr>
        <w:t>verändert</w:t>
      </w:r>
      <w:proofErr w:type="spellEnd"/>
      <w:r>
        <w:rPr>
          <w:lang w:val="en-US"/>
        </w:rPr>
        <w:t>.</w:t>
      </w:r>
    </w:p>
    <w:p w:rsidR="00A17C0D" w:rsidRDefault="00A17C0D" w:rsidP="007701CF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verläuft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didaktische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Aufarbeitung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thematisches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Universum</w:t>
      </w:r>
      <w:proofErr w:type="spellEnd"/>
      <w:r>
        <w:rPr>
          <w:lang w:val="en-US"/>
        </w:rPr>
        <w:t xml:space="preserve">, Wahl der </w:t>
      </w:r>
      <w:proofErr w:type="spellStart"/>
      <w:r>
        <w:rPr>
          <w:lang w:val="en-US"/>
        </w:rPr>
        <w:t>generativen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Wörter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Themen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Kodierung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Dekodierung</w:t>
      </w:r>
      <w:proofErr w:type="spellEnd"/>
      <w:r>
        <w:rPr>
          <w:lang w:val="en-US"/>
        </w:rPr>
        <w:t>)?</w:t>
      </w:r>
    </w:p>
    <w:p w:rsidR="007701CF" w:rsidRDefault="007701CF" w:rsidP="007701CF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notwendig</w:t>
      </w:r>
      <w:proofErr w:type="spellEnd"/>
      <w:r>
        <w:rPr>
          <w:lang w:val="en-US"/>
        </w:rPr>
        <w:t xml:space="preserve">, das </w:t>
      </w:r>
      <w:proofErr w:type="spellStart"/>
      <w:r>
        <w:rPr>
          <w:lang w:val="en-US"/>
        </w:rPr>
        <w:t>Proj</w:t>
      </w:r>
      <w:r w:rsidR="004A10B0">
        <w:rPr>
          <w:lang w:val="en-US"/>
        </w:rPr>
        <w:t>ekt</w:t>
      </w:r>
      <w:proofErr w:type="spellEnd"/>
      <w:r w:rsidR="004A10B0">
        <w:rPr>
          <w:lang w:val="en-US"/>
        </w:rPr>
        <w:t xml:space="preserve"> in die </w:t>
      </w:r>
      <w:proofErr w:type="spellStart"/>
      <w:r w:rsidR="004A10B0">
        <w:rPr>
          <w:lang w:val="en-US"/>
        </w:rPr>
        <w:t>vorgegebenen</w:t>
      </w:r>
      <w:proofErr w:type="spellEnd"/>
      <w:r w:rsidR="004A10B0">
        <w:rPr>
          <w:lang w:val="en-US"/>
        </w:rPr>
        <w:t xml:space="preserve"> </w:t>
      </w:r>
      <w:proofErr w:type="spellStart"/>
      <w:r w:rsidR="004A10B0">
        <w:rPr>
          <w:lang w:val="en-US"/>
        </w:rPr>
        <w:t>Strukturen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einzuordnen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geht</w:t>
      </w:r>
      <w:proofErr w:type="spellEnd"/>
      <w:r>
        <w:rPr>
          <w:lang w:val="en-US"/>
        </w:rPr>
        <w:t xml:space="preserve"> man </w:t>
      </w:r>
      <w:proofErr w:type="spellStart"/>
      <w:r>
        <w:rPr>
          <w:lang w:val="en-US"/>
        </w:rPr>
        <w:t>beispielsweise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Doppelstruktur</w:t>
      </w:r>
      <w:proofErr w:type="spellEnd"/>
      <w:r>
        <w:rPr>
          <w:lang w:val="en-US"/>
        </w:rPr>
        <w:t xml:space="preserve"> </w:t>
      </w:r>
      <w:r w:rsidR="004A10B0">
        <w:rPr>
          <w:lang w:val="en-US"/>
        </w:rPr>
        <w:t>“</w:t>
      </w:r>
      <w:proofErr w:type="spellStart"/>
      <w:r>
        <w:rPr>
          <w:lang w:val="en-US"/>
        </w:rPr>
        <w:t>traditionelles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Recht</w:t>
      </w:r>
      <w:proofErr w:type="spellEnd"/>
      <w:r w:rsidR="004A10B0">
        <w:rPr>
          <w:lang w:val="en-US"/>
        </w:rPr>
        <w:t>”</w:t>
      </w:r>
      <w:r>
        <w:rPr>
          <w:lang w:val="en-US"/>
        </w:rPr>
        <w:t xml:space="preserve"> – </w:t>
      </w:r>
      <w:r w:rsidR="004A10B0">
        <w:rPr>
          <w:lang w:val="en-US"/>
        </w:rPr>
        <w:t>“</w:t>
      </w:r>
      <w:r>
        <w:rPr>
          <w:lang w:val="en-US"/>
        </w:rPr>
        <w:t xml:space="preserve">positives </w:t>
      </w:r>
      <w:proofErr w:type="spellStart"/>
      <w:r>
        <w:rPr>
          <w:lang w:val="en-US"/>
        </w:rPr>
        <w:t>Recht</w:t>
      </w:r>
      <w:proofErr w:type="spellEnd"/>
      <w:r w:rsidR="004A10B0">
        <w:rPr>
          <w:lang w:val="en-US"/>
        </w:rPr>
        <w:t>”</w:t>
      </w:r>
      <w:r>
        <w:rPr>
          <w:lang w:val="en-US"/>
        </w:rPr>
        <w:t xml:space="preserve"> um?</w:t>
      </w:r>
    </w:p>
    <w:p w:rsidR="007701CF" w:rsidRPr="00C57350" w:rsidRDefault="007701CF" w:rsidP="007701CF">
      <w:pPr>
        <w:pStyle w:val="Listenabsatz"/>
        <w:numPr>
          <w:ilvl w:val="0"/>
          <w:numId w:val="1"/>
        </w:numPr>
        <w:rPr>
          <w:lang w:val="de-DE"/>
        </w:rPr>
      </w:pPr>
      <w:r w:rsidRPr="00C57350">
        <w:rPr>
          <w:lang w:val="de-DE"/>
        </w:rPr>
        <w:t>Zielgruppen unserer</w:t>
      </w:r>
      <w:r w:rsidR="004A10B0" w:rsidRPr="00C57350">
        <w:rPr>
          <w:lang w:val="de-DE"/>
        </w:rPr>
        <w:t xml:space="preserve"> Arbeit sind die Unterdrückten (Frauen, Pygmäen, nicht verschulte Jugendliche, …).  </w:t>
      </w:r>
      <w:r w:rsidR="00A17C0D" w:rsidRPr="00C57350">
        <w:rPr>
          <w:lang w:val="de-DE"/>
        </w:rPr>
        <w:t xml:space="preserve">Nach welchen Kriterien  werden die unterdrückten Gruppen definiert und ausgewählt? </w:t>
      </w:r>
    </w:p>
    <w:p w:rsidR="004A10B0" w:rsidRDefault="004A10B0" w:rsidP="007701CF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Problemhaft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oft der </w:t>
      </w:r>
      <w:proofErr w:type="spellStart"/>
      <w:r>
        <w:rPr>
          <w:lang w:val="en-US"/>
        </w:rPr>
        <w:t>Umgang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Finanzen</w:t>
      </w:r>
      <w:proofErr w:type="spellEnd"/>
      <w:r>
        <w:rPr>
          <w:lang w:val="en-US"/>
        </w:rPr>
        <w:t xml:space="preserve">. Das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an </w:t>
      </w:r>
      <w:proofErr w:type="spellStart"/>
      <w:r>
        <w:rPr>
          <w:lang w:val="en-US"/>
        </w:rPr>
        <w:t>konkreten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Erfahrungen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verdeutlicht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spielen</w:t>
      </w:r>
      <w:proofErr w:type="spellEnd"/>
      <w:r>
        <w:rPr>
          <w:lang w:val="en-US"/>
        </w:rPr>
        <w:t xml:space="preserve"> post-</w:t>
      </w:r>
      <w:proofErr w:type="spellStart"/>
      <w:r>
        <w:rPr>
          <w:lang w:val="en-US"/>
        </w:rPr>
        <w:t>koloniale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>.</w:t>
      </w:r>
    </w:p>
    <w:p w:rsidR="00A17C0D" w:rsidRPr="007701CF" w:rsidRDefault="00A17C0D" w:rsidP="007701CF">
      <w:pPr>
        <w:pStyle w:val="Listenabsatz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Sprachwissenschaftler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werde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natürlich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linguistische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Fragen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untersuchen</w:t>
      </w:r>
      <w:proofErr w:type="spellEnd"/>
      <w:r>
        <w:rPr>
          <w:lang w:val="en-US"/>
        </w:rPr>
        <w:t xml:space="preserve">. Welches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Muttersprache</w:t>
      </w:r>
      <w:proofErr w:type="spellEnd"/>
      <w:r>
        <w:rPr>
          <w:lang w:val="en-US"/>
        </w:rPr>
        <w:t xml:space="preserve">? In </w:t>
      </w:r>
      <w:proofErr w:type="spellStart"/>
      <w:r>
        <w:rPr>
          <w:lang w:val="en-US"/>
        </w:rPr>
        <w:t>welcher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Sprache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wird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alphabetisiert</w:t>
      </w:r>
      <w:proofErr w:type="spellEnd"/>
      <w:r>
        <w:rPr>
          <w:lang w:val="en-US"/>
        </w:rPr>
        <w:t xml:space="preserve">? </w:t>
      </w:r>
      <w:proofErr w:type="spellStart"/>
      <w:r>
        <w:rPr>
          <w:lang w:val="en-US"/>
        </w:rPr>
        <w:t>Wie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</w:t>
      </w:r>
      <w:proofErr w:type="spellEnd"/>
      <w:r>
        <w:rPr>
          <w:lang w:val="en-US"/>
        </w:rPr>
        <w:t xml:space="preserve"> die </w:t>
      </w:r>
      <w:proofErr w:type="spellStart"/>
      <w:r>
        <w:rPr>
          <w:lang w:val="en-US"/>
        </w:rPr>
        <w:t>Statuszuweisung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verschiedenen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Sprachen</w:t>
      </w:r>
      <w:proofErr w:type="spellEnd"/>
      <w:r>
        <w:rPr>
          <w:lang w:val="en-US"/>
        </w:rPr>
        <w:t xml:space="preserve">, inclusive der </w:t>
      </w:r>
      <w:proofErr w:type="spellStart"/>
      <w:r>
        <w:rPr>
          <w:lang w:val="en-US"/>
        </w:rPr>
        <w:t>Kolonialsprache</w:t>
      </w:r>
      <w:proofErr w:type="spellEnd"/>
      <w:r>
        <w:rPr>
          <w:lang w:val="en-US"/>
        </w:rPr>
        <w:t>?</w:t>
      </w:r>
    </w:p>
    <w:p w:rsidR="0066477D" w:rsidRPr="0066477D" w:rsidRDefault="0066477D">
      <w:pPr>
        <w:rPr>
          <w:lang w:val="en-US"/>
        </w:rPr>
      </w:pPr>
      <w:r>
        <w:rPr>
          <w:lang w:val="en-US"/>
        </w:rPr>
        <w:t xml:space="preserve"> </w:t>
      </w:r>
    </w:p>
    <w:sectPr w:rsidR="0066477D" w:rsidRPr="0066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A48"/>
    <w:multiLevelType w:val="hybridMultilevel"/>
    <w:tmpl w:val="228A6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CE"/>
    <w:rsid w:val="004A10B0"/>
    <w:rsid w:val="0066477D"/>
    <w:rsid w:val="007701CF"/>
    <w:rsid w:val="009407F9"/>
    <w:rsid w:val="00A17C0D"/>
    <w:rsid w:val="00C57350"/>
    <w:rsid w:val="00CC7515"/>
    <w:rsid w:val="00D16BCE"/>
    <w:rsid w:val="00DC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01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C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01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FUNDP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FUNDP</dc:creator>
  <cp:lastModifiedBy>Doris Franzbach</cp:lastModifiedBy>
  <cp:revision>2</cp:revision>
  <cp:lastPrinted>2018-06-09T13:17:00Z</cp:lastPrinted>
  <dcterms:created xsi:type="dcterms:W3CDTF">2018-08-31T08:21:00Z</dcterms:created>
  <dcterms:modified xsi:type="dcterms:W3CDTF">2018-08-31T08:21:00Z</dcterms:modified>
</cp:coreProperties>
</file>