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825E" w14:textId="44821A31" w:rsidR="00DB3EDF" w:rsidRDefault="00DB3EDF" w:rsidP="00E355E5">
      <w:pPr>
        <w:jc w:val="both"/>
        <w:rPr>
          <w:rFonts w:ascii="Times New Roman" w:hAnsi="Times New Roman" w:cs="Times New Roman"/>
          <w:b/>
        </w:rPr>
      </w:pPr>
      <w:proofErr w:type="spellStart"/>
      <w:r>
        <w:rPr>
          <w:rFonts w:ascii="Times New Roman" w:hAnsi="Times New Roman" w:cs="Times New Roman"/>
          <w:b/>
        </w:rPr>
        <w:t>Empathy</w:t>
      </w:r>
      <w:proofErr w:type="spellEnd"/>
      <w:r>
        <w:rPr>
          <w:rFonts w:ascii="Times New Roman" w:hAnsi="Times New Roman" w:cs="Times New Roman"/>
          <w:b/>
        </w:rPr>
        <w:t xml:space="preserve">, </w:t>
      </w:r>
      <w:proofErr w:type="spellStart"/>
      <w:r>
        <w:rPr>
          <w:rFonts w:ascii="Times New Roman" w:hAnsi="Times New Roman" w:cs="Times New Roman"/>
          <w:b/>
        </w:rPr>
        <w:t>Choice</w:t>
      </w:r>
      <w:proofErr w:type="spellEnd"/>
      <w:r>
        <w:rPr>
          <w:rFonts w:ascii="Times New Roman" w:hAnsi="Times New Roman" w:cs="Times New Roman"/>
          <w:b/>
        </w:rPr>
        <w:t xml:space="preserve"> and national </w:t>
      </w:r>
      <w:proofErr w:type="spellStart"/>
      <w:r>
        <w:rPr>
          <w:rFonts w:ascii="Times New Roman" w:hAnsi="Times New Roman" w:cs="Times New Roman"/>
          <w:b/>
        </w:rPr>
        <w:t>solidarities</w:t>
      </w:r>
      <w:proofErr w:type="spellEnd"/>
      <w:r>
        <w:rPr>
          <w:rFonts w:ascii="Times New Roman" w:hAnsi="Times New Roman" w:cs="Times New Roman"/>
          <w:b/>
        </w:rPr>
        <w:t xml:space="preserve"> in the </w:t>
      </w:r>
      <w:proofErr w:type="spellStart"/>
      <w:r>
        <w:rPr>
          <w:rFonts w:ascii="Times New Roman" w:hAnsi="Times New Roman" w:cs="Times New Roman"/>
          <w:b/>
        </w:rPr>
        <w:t>testimonies</w:t>
      </w:r>
      <w:proofErr w:type="spellEnd"/>
      <w:r>
        <w:rPr>
          <w:rFonts w:ascii="Times New Roman" w:hAnsi="Times New Roman" w:cs="Times New Roman"/>
          <w:b/>
        </w:rPr>
        <w:t xml:space="preserve"> of </w:t>
      </w:r>
      <w:proofErr w:type="spellStart"/>
      <w:r>
        <w:rPr>
          <w:rFonts w:ascii="Times New Roman" w:hAnsi="Times New Roman" w:cs="Times New Roman"/>
          <w:b/>
        </w:rPr>
        <w:t>deported</w:t>
      </w:r>
      <w:proofErr w:type="spellEnd"/>
      <w:r>
        <w:rPr>
          <w:rFonts w:ascii="Times New Roman" w:hAnsi="Times New Roman" w:cs="Times New Roman"/>
          <w:b/>
        </w:rPr>
        <w:t xml:space="preserve"> </w:t>
      </w:r>
      <w:proofErr w:type="spellStart"/>
      <w:r>
        <w:rPr>
          <w:rFonts w:ascii="Times New Roman" w:hAnsi="Times New Roman" w:cs="Times New Roman"/>
          <w:b/>
        </w:rPr>
        <w:t>physicians</w:t>
      </w:r>
      <w:proofErr w:type="spellEnd"/>
    </w:p>
    <w:p w14:paraId="4E33B001" w14:textId="77777777" w:rsidR="00DB3EDF" w:rsidRDefault="00DB3EDF" w:rsidP="00E355E5">
      <w:pPr>
        <w:jc w:val="both"/>
        <w:rPr>
          <w:rFonts w:ascii="Times New Roman" w:hAnsi="Times New Roman" w:cs="Times New Roman"/>
          <w:b/>
        </w:rPr>
      </w:pPr>
    </w:p>
    <w:p w14:paraId="2B97AD4E" w14:textId="77777777" w:rsidR="00E159BF" w:rsidRPr="008D72FD" w:rsidRDefault="00E159BF" w:rsidP="00E355E5">
      <w:pPr>
        <w:jc w:val="both"/>
        <w:rPr>
          <w:rFonts w:ascii="Times New Roman" w:hAnsi="Times New Roman" w:cs="Times New Roman"/>
        </w:rPr>
      </w:pPr>
      <w:r w:rsidRPr="008D72FD">
        <w:rPr>
          <w:rFonts w:ascii="Times New Roman" w:hAnsi="Times New Roman" w:cs="Times New Roman"/>
        </w:rPr>
        <w:t>Emmanuel Delille</w:t>
      </w:r>
    </w:p>
    <w:p w14:paraId="74E04460" w14:textId="77777777" w:rsidR="00E159BF" w:rsidRPr="008D72FD" w:rsidRDefault="00E159BF" w:rsidP="00E355E5">
      <w:pPr>
        <w:jc w:val="both"/>
        <w:rPr>
          <w:rFonts w:ascii="Times New Roman" w:hAnsi="Times New Roman" w:cs="Times New Roman"/>
        </w:rPr>
      </w:pPr>
    </w:p>
    <w:p w14:paraId="3AEE5C99" w14:textId="003B5BFE" w:rsidR="00DB3EDF" w:rsidRPr="004A2203" w:rsidRDefault="00DB3EDF" w:rsidP="00E355E5">
      <w:pPr>
        <w:jc w:val="both"/>
        <w:rPr>
          <w:rFonts w:ascii="Times New Roman" w:hAnsi="Times New Roman" w:cs="Times New Roman"/>
          <w:lang w:val="en-GB"/>
        </w:rPr>
      </w:pPr>
      <w:r>
        <w:rPr>
          <w:rFonts w:ascii="Times New Roman" w:hAnsi="Times New Roman" w:cs="Times New Roman"/>
        </w:rPr>
        <w:t xml:space="preserve">This </w:t>
      </w:r>
      <w:proofErr w:type="spellStart"/>
      <w:r>
        <w:rPr>
          <w:rFonts w:ascii="Times New Roman" w:hAnsi="Times New Roman" w:cs="Times New Roman"/>
        </w:rPr>
        <w:t>presentation</w:t>
      </w:r>
      <w:proofErr w:type="spellEnd"/>
      <w:r>
        <w:rPr>
          <w:rFonts w:ascii="Times New Roman" w:hAnsi="Times New Roman" w:cs="Times New Roman"/>
        </w:rPr>
        <w:t xml:space="preserve"> </w:t>
      </w:r>
      <w:proofErr w:type="spellStart"/>
      <w:r>
        <w:rPr>
          <w:rFonts w:ascii="Times New Roman" w:hAnsi="Times New Roman" w:cs="Times New Roman"/>
        </w:rPr>
        <w:t>focuses</w:t>
      </w:r>
      <w:proofErr w:type="spellEnd"/>
      <w:r>
        <w:rPr>
          <w:rFonts w:ascii="Times New Roman" w:hAnsi="Times New Roman" w:cs="Times New Roman"/>
        </w:rPr>
        <w:t xml:space="preserve"> on a </w:t>
      </w:r>
      <w:proofErr w:type="spellStart"/>
      <w:r>
        <w:rPr>
          <w:rFonts w:ascii="Times New Roman" w:hAnsi="Times New Roman" w:cs="Times New Roman"/>
        </w:rPr>
        <w:t>number</w:t>
      </w:r>
      <w:proofErr w:type="spellEnd"/>
      <w:r>
        <w:rPr>
          <w:rFonts w:ascii="Times New Roman" w:hAnsi="Times New Roman" w:cs="Times New Roman"/>
        </w:rPr>
        <w:t xml:space="preserve"> of </w:t>
      </w:r>
      <w:proofErr w:type="spellStart"/>
      <w:r>
        <w:rPr>
          <w:rFonts w:ascii="Times New Roman" w:hAnsi="Times New Roman" w:cs="Times New Roman"/>
        </w:rPr>
        <w:t>testimonies</w:t>
      </w:r>
      <w:proofErr w:type="spellEnd"/>
      <w:r>
        <w:rPr>
          <w:rFonts w:ascii="Times New Roman" w:hAnsi="Times New Roman" w:cs="Times New Roman"/>
        </w:rPr>
        <w:t xml:space="preserve"> of </w:t>
      </w:r>
      <w:proofErr w:type="spellStart"/>
      <w:r>
        <w:rPr>
          <w:rFonts w:ascii="Times New Roman" w:hAnsi="Times New Roman" w:cs="Times New Roman"/>
        </w:rPr>
        <w:t>deported</w:t>
      </w:r>
      <w:proofErr w:type="spellEnd"/>
      <w:r>
        <w:rPr>
          <w:rFonts w:ascii="Times New Roman" w:hAnsi="Times New Roman" w:cs="Times New Roman"/>
        </w:rPr>
        <w:t xml:space="preserve"> </w:t>
      </w:r>
      <w:proofErr w:type="spellStart"/>
      <w:r>
        <w:rPr>
          <w:rFonts w:ascii="Times New Roman" w:hAnsi="Times New Roman" w:cs="Times New Roman"/>
        </w:rPr>
        <w:t>physicians</w:t>
      </w:r>
      <w:proofErr w:type="spellEnd"/>
      <w:r>
        <w:rPr>
          <w:rFonts w:ascii="Times New Roman" w:hAnsi="Times New Roman" w:cs="Times New Roman"/>
        </w:rPr>
        <w:t xml:space="preserve"> in concentration camps </w:t>
      </w:r>
      <w:proofErr w:type="spellStart"/>
      <w:r w:rsidR="00493102">
        <w:rPr>
          <w:rFonts w:ascii="Times New Roman" w:hAnsi="Times New Roman" w:cs="Times New Roman"/>
        </w:rPr>
        <w:t>which</w:t>
      </w:r>
      <w:proofErr w:type="spellEnd"/>
      <w:r w:rsidR="00493102">
        <w:rPr>
          <w:rFonts w:ascii="Times New Roman" w:hAnsi="Times New Roman" w:cs="Times New Roman"/>
        </w:rPr>
        <w:t xml:space="preserve"> </w:t>
      </w:r>
      <w:proofErr w:type="spellStart"/>
      <w:r w:rsidR="00493102">
        <w:rPr>
          <w:rFonts w:ascii="Times New Roman" w:hAnsi="Times New Roman" w:cs="Times New Roman"/>
        </w:rPr>
        <w:t>were</w:t>
      </w:r>
      <w:proofErr w:type="spellEnd"/>
      <w:r w:rsidR="00493102">
        <w:rPr>
          <w:rFonts w:ascii="Times New Roman" w:hAnsi="Times New Roman" w:cs="Times New Roman"/>
        </w:rPr>
        <w:t xml:space="preserve"> </w:t>
      </w:r>
      <w:proofErr w:type="spellStart"/>
      <w:r>
        <w:rPr>
          <w:rFonts w:ascii="Times New Roman" w:hAnsi="Times New Roman" w:cs="Times New Roman"/>
        </w:rPr>
        <w:t>established</w:t>
      </w:r>
      <w:proofErr w:type="spellEnd"/>
      <w:r>
        <w:rPr>
          <w:rFonts w:ascii="Times New Roman" w:hAnsi="Times New Roman" w:cs="Times New Roman"/>
        </w:rPr>
        <w:t xml:space="preserve"> by the </w:t>
      </w:r>
      <w:proofErr w:type="spellStart"/>
      <w:r>
        <w:rPr>
          <w:rFonts w:ascii="Times New Roman" w:hAnsi="Times New Roman" w:cs="Times New Roman"/>
        </w:rPr>
        <w:t>national-socialist</w:t>
      </w:r>
      <w:proofErr w:type="spellEnd"/>
      <w:r>
        <w:rPr>
          <w:rFonts w:ascii="Times New Roman" w:hAnsi="Times New Roman" w:cs="Times New Roman"/>
        </w:rPr>
        <w:t xml:space="preserve"> </w:t>
      </w:r>
      <w:proofErr w:type="spellStart"/>
      <w:r>
        <w:rPr>
          <w:rFonts w:ascii="Times New Roman" w:hAnsi="Times New Roman" w:cs="Times New Roman"/>
        </w:rPr>
        <w:t>regime</w:t>
      </w:r>
      <w:proofErr w:type="spellEnd"/>
      <w:r>
        <w:rPr>
          <w:rFonts w:ascii="Times New Roman" w:hAnsi="Times New Roman" w:cs="Times New Roman"/>
        </w:rPr>
        <w:t xml:space="preserve">. </w:t>
      </w:r>
      <w:proofErr w:type="spellStart"/>
      <w:r>
        <w:rPr>
          <w:rFonts w:ascii="Times New Roman" w:hAnsi="Times New Roman" w:cs="Times New Roman"/>
        </w:rPr>
        <w:t>The</w:t>
      </w:r>
      <w:r w:rsidR="00493102">
        <w:rPr>
          <w:rFonts w:ascii="Times New Roman" w:hAnsi="Times New Roman" w:cs="Times New Roman"/>
        </w:rPr>
        <w:t>se</w:t>
      </w:r>
      <w:proofErr w:type="spellEnd"/>
      <w:r w:rsidR="00493102">
        <w:rPr>
          <w:rFonts w:ascii="Times New Roman" w:hAnsi="Times New Roman" w:cs="Times New Roman"/>
        </w:rPr>
        <w:t xml:space="preserve"> </w:t>
      </w:r>
      <w:proofErr w:type="spellStart"/>
      <w:r w:rsidR="00493102">
        <w:rPr>
          <w:rFonts w:ascii="Times New Roman" w:hAnsi="Times New Roman" w:cs="Times New Roman"/>
        </w:rPr>
        <w:t>physicans</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deported</w:t>
      </w:r>
      <w:proofErr w:type="spellEnd"/>
      <w:r>
        <w:rPr>
          <w:rFonts w:ascii="Times New Roman" w:hAnsi="Times New Roman" w:cs="Times New Roman"/>
        </w:rPr>
        <w:t xml:space="preserve"> </w:t>
      </w:r>
      <w:proofErr w:type="spellStart"/>
      <w:r>
        <w:rPr>
          <w:rFonts w:ascii="Times New Roman" w:hAnsi="Times New Roman" w:cs="Times New Roman"/>
        </w:rPr>
        <w:t>because</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Jews</w:t>
      </w:r>
      <w:proofErr w:type="spellEnd"/>
      <w:r>
        <w:rPr>
          <w:rFonts w:ascii="Times New Roman" w:hAnsi="Times New Roman" w:cs="Times New Roman"/>
        </w:rPr>
        <w:t xml:space="preserve"> or </w:t>
      </w:r>
      <w:proofErr w:type="spellStart"/>
      <w:r>
        <w:rPr>
          <w:rFonts w:ascii="Times New Roman" w:hAnsi="Times New Roman" w:cs="Times New Roman"/>
        </w:rPr>
        <w:t>resistance</w:t>
      </w:r>
      <w:proofErr w:type="spellEnd"/>
      <w:r>
        <w:rPr>
          <w:rFonts w:ascii="Times New Roman" w:hAnsi="Times New Roman" w:cs="Times New Roman"/>
        </w:rPr>
        <w:t xml:space="preserve"> </w:t>
      </w:r>
      <w:proofErr w:type="spellStart"/>
      <w:r>
        <w:rPr>
          <w:rFonts w:ascii="Times New Roman" w:hAnsi="Times New Roman" w:cs="Times New Roman"/>
        </w:rPr>
        <w:t>fighters</w:t>
      </w:r>
      <w:proofErr w:type="spellEnd"/>
      <w:r>
        <w:rPr>
          <w:rFonts w:ascii="Times New Roman" w:hAnsi="Times New Roman" w:cs="Times New Roman"/>
        </w:rPr>
        <w:t xml:space="preserve">. </w:t>
      </w:r>
      <w:proofErr w:type="spellStart"/>
      <w:r w:rsidR="00EA04BD">
        <w:rPr>
          <w:rFonts w:ascii="Times New Roman" w:hAnsi="Times New Roman" w:cs="Times New Roman"/>
        </w:rPr>
        <w:t>Because</w:t>
      </w:r>
      <w:proofErr w:type="spellEnd"/>
      <w:r w:rsidR="00EA04BD">
        <w:rPr>
          <w:rFonts w:ascii="Times New Roman" w:hAnsi="Times New Roman" w:cs="Times New Roman"/>
        </w:rPr>
        <w:t xml:space="preserve"> of </w:t>
      </w:r>
      <w:proofErr w:type="spellStart"/>
      <w:r w:rsidR="00EA04BD">
        <w:rPr>
          <w:rFonts w:ascii="Times New Roman" w:hAnsi="Times New Roman" w:cs="Times New Roman"/>
        </w:rPr>
        <w:t>their</w:t>
      </w:r>
      <w:proofErr w:type="spellEnd"/>
      <w:r w:rsidR="00EA04BD">
        <w:rPr>
          <w:rFonts w:ascii="Times New Roman" w:hAnsi="Times New Roman" w:cs="Times New Roman"/>
        </w:rPr>
        <w:t xml:space="preserve"> </w:t>
      </w:r>
      <w:proofErr w:type="spellStart"/>
      <w:r w:rsidR="00EA04BD">
        <w:rPr>
          <w:rFonts w:ascii="Times New Roman" w:hAnsi="Times New Roman" w:cs="Times New Roman"/>
        </w:rPr>
        <w:t>professional</w:t>
      </w:r>
      <w:proofErr w:type="spellEnd"/>
      <w:r w:rsidR="00EA04BD">
        <w:rPr>
          <w:rFonts w:ascii="Times New Roman" w:hAnsi="Times New Roman" w:cs="Times New Roman"/>
        </w:rPr>
        <w:t xml:space="preserve"> habitus, but </w:t>
      </w:r>
      <w:proofErr w:type="spellStart"/>
      <w:r w:rsidR="00EA04BD">
        <w:rPr>
          <w:rFonts w:ascii="Times New Roman" w:hAnsi="Times New Roman" w:cs="Times New Roman"/>
        </w:rPr>
        <w:t>also</w:t>
      </w:r>
      <w:proofErr w:type="spellEnd"/>
      <w:r w:rsidR="00EA04BD">
        <w:rPr>
          <w:rFonts w:ascii="Times New Roman" w:hAnsi="Times New Roman" w:cs="Times New Roman"/>
        </w:rPr>
        <w:t xml:space="preserve"> </w:t>
      </w:r>
      <w:proofErr w:type="spellStart"/>
      <w:r w:rsidR="00EA04BD">
        <w:rPr>
          <w:rFonts w:ascii="Times New Roman" w:hAnsi="Times New Roman" w:cs="Times New Roman"/>
        </w:rPr>
        <w:t>because</w:t>
      </w:r>
      <w:proofErr w:type="spellEnd"/>
      <w:r w:rsidR="00EA04BD">
        <w:rPr>
          <w:rFonts w:ascii="Times New Roman" w:hAnsi="Times New Roman" w:cs="Times New Roman"/>
        </w:rPr>
        <w:t xml:space="preserve"> </w:t>
      </w:r>
      <w:r w:rsidR="00EA04BD">
        <w:rPr>
          <w:rFonts w:ascii="Times New Roman" w:hAnsi="Times New Roman" w:cs="Times New Roman"/>
        </w:rPr>
        <w:t xml:space="preserve">of </w:t>
      </w:r>
      <w:proofErr w:type="spellStart"/>
      <w:r w:rsidR="00EA04BD">
        <w:rPr>
          <w:rFonts w:ascii="Times New Roman" w:hAnsi="Times New Roman" w:cs="Times New Roman"/>
        </w:rPr>
        <w:t>their</w:t>
      </w:r>
      <w:proofErr w:type="spellEnd"/>
      <w:r w:rsidR="00EA04BD">
        <w:rPr>
          <w:rFonts w:ascii="Times New Roman" w:hAnsi="Times New Roman" w:cs="Times New Roman"/>
        </w:rPr>
        <w:t xml:space="preserve"> </w:t>
      </w:r>
      <w:proofErr w:type="spellStart"/>
      <w:r w:rsidR="00EA04BD">
        <w:rPr>
          <w:rFonts w:ascii="Times New Roman" w:hAnsi="Times New Roman" w:cs="Times New Roman"/>
        </w:rPr>
        <w:t>particular</w:t>
      </w:r>
      <w:proofErr w:type="spellEnd"/>
      <w:r w:rsidR="00EA04BD">
        <w:rPr>
          <w:rFonts w:ascii="Times New Roman" w:hAnsi="Times New Roman" w:cs="Times New Roman"/>
        </w:rPr>
        <w:t xml:space="preserve"> position of observation, </w:t>
      </w:r>
      <w:proofErr w:type="spellStart"/>
      <w:r w:rsidR="00493102">
        <w:rPr>
          <w:rFonts w:ascii="Times New Roman" w:hAnsi="Times New Roman" w:cs="Times New Roman"/>
        </w:rPr>
        <w:t>many</w:t>
      </w:r>
      <w:proofErr w:type="spellEnd"/>
      <w:r w:rsidR="00493102">
        <w:rPr>
          <w:rFonts w:ascii="Times New Roman" w:hAnsi="Times New Roman" w:cs="Times New Roman"/>
        </w:rPr>
        <w:t xml:space="preserve"> of </w:t>
      </w:r>
      <w:proofErr w:type="spellStart"/>
      <w:r w:rsidR="00493102">
        <w:rPr>
          <w:rFonts w:ascii="Times New Roman" w:hAnsi="Times New Roman" w:cs="Times New Roman"/>
        </w:rPr>
        <w:t>them</w:t>
      </w:r>
      <w:proofErr w:type="spellEnd"/>
      <w:r w:rsidR="00493102">
        <w:rPr>
          <w:rFonts w:ascii="Times New Roman" w:hAnsi="Times New Roman" w:cs="Times New Roman"/>
        </w:rPr>
        <w:t xml:space="preserve"> </w:t>
      </w:r>
      <w:proofErr w:type="spellStart"/>
      <w:r w:rsidR="00493102">
        <w:rPr>
          <w:rFonts w:ascii="Times New Roman" w:hAnsi="Times New Roman" w:cs="Times New Roman"/>
        </w:rPr>
        <w:t>produced</w:t>
      </w:r>
      <w:proofErr w:type="spellEnd"/>
      <w:r w:rsidR="00493102">
        <w:rPr>
          <w:rFonts w:ascii="Times New Roman" w:hAnsi="Times New Roman" w:cs="Times New Roman"/>
        </w:rPr>
        <w:t xml:space="preserve"> </w:t>
      </w:r>
      <w:proofErr w:type="spellStart"/>
      <w:r w:rsidR="00493102">
        <w:rPr>
          <w:rFonts w:ascii="Times New Roman" w:hAnsi="Times New Roman" w:cs="Times New Roman"/>
        </w:rPr>
        <w:t>testimonies</w:t>
      </w:r>
      <w:proofErr w:type="spellEnd"/>
      <w:r w:rsidR="00493102">
        <w:rPr>
          <w:rFonts w:ascii="Times New Roman" w:hAnsi="Times New Roman" w:cs="Times New Roman"/>
        </w:rPr>
        <w:t xml:space="preserve"> </w:t>
      </w:r>
      <w:proofErr w:type="spellStart"/>
      <w:r w:rsidR="00493102">
        <w:rPr>
          <w:rFonts w:ascii="Times New Roman" w:hAnsi="Times New Roman" w:cs="Times New Roman"/>
        </w:rPr>
        <w:t>which</w:t>
      </w:r>
      <w:proofErr w:type="spellEnd"/>
      <w:r w:rsidR="00493102">
        <w:rPr>
          <w:rFonts w:ascii="Times New Roman" w:hAnsi="Times New Roman" w:cs="Times New Roman"/>
        </w:rPr>
        <w:t xml:space="preserve"> </w:t>
      </w:r>
      <w:r w:rsidR="00EA04BD">
        <w:rPr>
          <w:rFonts w:ascii="Times New Roman" w:hAnsi="Times New Roman" w:cs="Times New Roman"/>
        </w:rPr>
        <w:t xml:space="preserve">are </w:t>
      </w:r>
      <w:proofErr w:type="spellStart"/>
      <w:r w:rsidR="00EA04BD">
        <w:rPr>
          <w:rFonts w:ascii="Times New Roman" w:hAnsi="Times New Roman" w:cs="Times New Roman"/>
        </w:rPr>
        <w:t>particularly</w:t>
      </w:r>
      <w:proofErr w:type="spellEnd"/>
      <w:r w:rsidR="00EA04BD">
        <w:rPr>
          <w:rFonts w:ascii="Times New Roman" w:hAnsi="Times New Roman" w:cs="Times New Roman"/>
        </w:rPr>
        <w:t xml:space="preserve"> </w:t>
      </w:r>
      <w:proofErr w:type="spellStart"/>
      <w:r w:rsidR="00EA04BD">
        <w:rPr>
          <w:rFonts w:ascii="Times New Roman" w:hAnsi="Times New Roman" w:cs="Times New Roman"/>
        </w:rPr>
        <w:t>rich</w:t>
      </w:r>
      <w:proofErr w:type="spellEnd"/>
      <w:r w:rsidR="00493102">
        <w:rPr>
          <w:rFonts w:ascii="Times New Roman" w:hAnsi="Times New Roman" w:cs="Times New Roman"/>
        </w:rPr>
        <w:t xml:space="preserve"> to </w:t>
      </w:r>
      <w:proofErr w:type="spellStart"/>
      <w:r w:rsidR="00493102">
        <w:rPr>
          <w:rFonts w:ascii="Times New Roman" w:hAnsi="Times New Roman" w:cs="Times New Roman"/>
        </w:rPr>
        <w:t>study</w:t>
      </w:r>
      <w:proofErr w:type="spellEnd"/>
      <w:r w:rsidR="00EA04BD">
        <w:rPr>
          <w:rFonts w:ascii="Times New Roman" w:hAnsi="Times New Roman" w:cs="Times New Roman"/>
        </w:rPr>
        <w:t xml:space="preserve">. </w:t>
      </w:r>
      <w:proofErr w:type="spellStart"/>
      <w:r w:rsidR="00493102">
        <w:rPr>
          <w:rFonts w:ascii="Times New Roman" w:hAnsi="Times New Roman" w:cs="Times New Roman"/>
        </w:rPr>
        <w:t>E</w:t>
      </w:r>
      <w:r w:rsidR="004A2203">
        <w:rPr>
          <w:rFonts w:ascii="Times New Roman" w:hAnsi="Times New Roman" w:cs="Times New Roman"/>
        </w:rPr>
        <w:t>mpathy</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plays</w:t>
      </w:r>
      <w:proofErr w:type="spellEnd"/>
      <w:r w:rsidR="004A2203">
        <w:rPr>
          <w:rFonts w:ascii="Times New Roman" w:hAnsi="Times New Roman" w:cs="Times New Roman"/>
        </w:rPr>
        <w:t xml:space="preserve"> a crucial </w:t>
      </w:r>
      <w:proofErr w:type="spellStart"/>
      <w:r w:rsidR="004A2203">
        <w:rPr>
          <w:rFonts w:ascii="Times New Roman" w:hAnsi="Times New Roman" w:cs="Times New Roman"/>
        </w:rPr>
        <w:t>role</w:t>
      </w:r>
      <w:proofErr w:type="spellEnd"/>
      <w:r w:rsidR="004A2203">
        <w:rPr>
          <w:rFonts w:ascii="Times New Roman" w:hAnsi="Times New Roman" w:cs="Times New Roman"/>
        </w:rPr>
        <w:t xml:space="preserve"> in the narrative of the </w:t>
      </w:r>
      <w:proofErr w:type="spellStart"/>
      <w:r w:rsidR="004A2203">
        <w:rPr>
          <w:rFonts w:ascii="Times New Roman" w:hAnsi="Times New Roman" w:cs="Times New Roman"/>
        </w:rPr>
        <w:t>deported</w:t>
      </w:r>
      <w:proofErr w:type="spellEnd"/>
      <w:r w:rsidR="004A2203">
        <w:rPr>
          <w:rFonts w:ascii="Times New Roman" w:hAnsi="Times New Roman" w:cs="Times New Roman"/>
        </w:rPr>
        <w:t xml:space="preserve">. </w:t>
      </w:r>
      <w:r w:rsidR="00EA04BD">
        <w:rPr>
          <w:rFonts w:ascii="Times New Roman" w:hAnsi="Times New Roman" w:cs="Times New Roman"/>
        </w:rPr>
        <w:t xml:space="preserve">The </w:t>
      </w:r>
      <w:proofErr w:type="spellStart"/>
      <w:r w:rsidR="004A2203">
        <w:rPr>
          <w:rFonts w:ascii="Times New Roman" w:hAnsi="Times New Roman" w:cs="Times New Roman"/>
        </w:rPr>
        <w:t>dispensaries</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Reviere</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where</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they</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worked</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functioned</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both</w:t>
      </w:r>
      <w:proofErr w:type="spellEnd"/>
      <w:r w:rsidR="004A2203">
        <w:rPr>
          <w:rFonts w:ascii="Times New Roman" w:hAnsi="Times New Roman" w:cs="Times New Roman"/>
        </w:rPr>
        <w:t xml:space="preserve"> as </w:t>
      </w:r>
      <w:proofErr w:type="spellStart"/>
      <w:r w:rsidR="004A2203">
        <w:rPr>
          <w:rFonts w:ascii="Times New Roman" w:hAnsi="Times New Roman" w:cs="Times New Roman"/>
        </w:rPr>
        <w:t>hiding</w:t>
      </w:r>
      <w:proofErr w:type="spellEnd"/>
      <w:r w:rsidR="004A2203">
        <w:rPr>
          <w:rFonts w:ascii="Times New Roman" w:hAnsi="Times New Roman" w:cs="Times New Roman"/>
        </w:rPr>
        <w:t xml:space="preserve"> places for </w:t>
      </w:r>
      <w:proofErr w:type="spellStart"/>
      <w:r w:rsidR="004A2203">
        <w:rPr>
          <w:rFonts w:ascii="Times New Roman" w:hAnsi="Times New Roman" w:cs="Times New Roman"/>
        </w:rPr>
        <w:t>prisoners</w:t>
      </w:r>
      <w:proofErr w:type="spellEnd"/>
      <w:r w:rsidR="004A2203">
        <w:rPr>
          <w:rFonts w:ascii="Times New Roman" w:hAnsi="Times New Roman" w:cs="Times New Roman"/>
        </w:rPr>
        <w:t xml:space="preserve"> and as </w:t>
      </w:r>
      <w:proofErr w:type="spellStart"/>
      <w:r w:rsidR="004A2203">
        <w:rPr>
          <w:rFonts w:ascii="Times New Roman" w:hAnsi="Times New Roman" w:cs="Times New Roman"/>
        </w:rPr>
        <w:t>spaces</w:t>
      </w:r>
      <w:proofErr w:type="spellEnd"/>
      <w:r w:rsidR="004A2203">
        <w:rPr>
          <w:rFonts w:ascii="Times New Roman" w:hAnsi="Times New Roman" w:cs="Times New Roman"/>
        </w:rPr>
        <w:t xml:space="preserve"> of </w:t>
      </w:r>
      <w:proofErr w:type="spellStart"/>
      <w:r w:rsidR="004A2203">
        <w:rPr>
          <w:rFonts w:ascii="Times New Roman" w:hAnsi="Times New Roman" w:cs="Times New Roman"/>
        </w:rPr>
        <w:t>assassination</w:t>
      </w:r>
      <w:proofErr w:type="spellEnd"/>
      <w:r w:rsidR="004A2203">
        <w:rPr>
          <w:rFonts w:ascii="Times New Roman" w:hAnsi="Times New Roman" w:cs="Times New Roman"/>
        </w:rPr>
        <w:t xml:space="preserve"> by the SS. Expressions of </w:t>
      </w:r>
      <w:proofErr w:type="spellStart"/>
      <w:r w:rsidR="004A2203">
        <w:rPr>
          <w:rFonts w:ascii="Times New Roman" w:hAnsi="Times New Roman" w:cs="Times New Roman"/>
        </w:rPr>
        <w:t>empathy</w:t>
      </w:r>
      <w:proofErr w:type="spellEnd"/>
      <w:r w:rsidR="004A2203">
        <w:rPr>
          <w:rFonts w:ascii="Times New Roman" w:hAnsi="Times New Roman" w:cs="Times New Roman"/>
        </w:rPr>
        <w:t xml:space="preserve"> by the </w:t>
      </w:r>
      <w:proofErr w:type="spellStart"/>
      <w:r w:rsidR="004A2203">
        <w:rPr>
          <w:rFonts w:ascii="Times New Roman" w:hAnsi="Times New Roman" w:cs="Times New Roman"/>
        </w:rPr>
        <w:t>physicians</w:t>
      </w:r>
      <w:proofErr w:type="spellEnd"/>
      <w:r w:rsidR="004A2203">
        <w:rPr>
          <w:rFonts w:ascii="Times New Roman" w:hAnsi="Times New Roman" w:cs="Times New Roman"/>
        </w:rPr>
        <w:t xml:space="preserve"> are </w:t>
      </w:r>
      <w:proofErr w:type="spellStart"/>
      <w:r w:rsidR="004A2203">
        <w:rPr>
          <w:rFonts w:ascii="Times New Roman" w:hAnsi="Times New Roman" w:cs="Times New Roman"/>
        </w:rPr>
        <w:t>thus</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linked</w:t>
      </w:r>
      <w:proofErr w:type="spellEnd"/>
      <w:r w:rsidR="004A2203">
        <w:rPr>
          <w:rFonts w:ascii="Times New Roman" w:hAnsi="Times New Roman" w:cs="Times New Roman"/>
        </w:rPr>
        <w:t xml:space="preserve"> to practices of </w:t>
      </w:r>
      <w:proofErr w:type="spellStart"/>
      <w:r w:rsidR="004A2203">
        <w:rPr>
          <w:rFonts w:ascii="Times New Roman" w:hAnsi="Times New Roman" w:cs="Times New Roman"/>
        </w:rPr>
        <w:t>medical</w:t>
      </w:r>
      <w:proofErr w:type="spellEnd"/>
      <w:r w:rsidR="004A2203">
        <w:rPr>
          <w:rFonts w:ascii="Times New Roman" w:hAnsi="Times New Roman" w:cs="Times New Roman"/>
        </w:rPr>
        <w:t xml:space="preserve"> care, but </w:t>
      </w:r>
      <w:proofErr w:type="spellStart"/>
      <w:r w:rsidR="004A2203">
        <w:rPr>
          <w:rFonts w:ascii="Times New Roman" w:hAnsi="Times New Roman" w:cs="Times New Roman"/>
        </w:rPr>
        <w:t>also</w:t>
      </w:r>
      <w:proofErr w:type="spellEnd"/>
      <w:r w:rsidR="004A2203">
        <w:rPr>
          <w:rFonts w:ascii="Times New Roman" w:hAnsi="Times New Roman" w:cs="Times New Roman"/>
        </w:rPr>
        <w:t xml:space="preserve"> to practices of </w:t>
      </w:r>
      <w:proofErr w:type="spellStart"/>
      <w:r w:rsidR="004A2203">
        <w:rPr>
          <w:rFonts w:ascii="Times New Roman" w:hAnsi="Times New Roman" w:cs="Times New Roman"/>
        </w:rPr>
        <w:t>survival</w:t>
      </w:r>
      <w:proofErr w:type="spellEnd"/>
      <w:r w:rsidR="004A2203">
        <w:rPr>
          <w:rFonts w:ascii="Times New Roman" w:hAnsi="Times New Roman" w:cs="Times New Roman"/>
        </w:rPr>
        <w:t xml:space="preserve">. In </w:t>
      </w:r>
      <w:proofErr w:type="spellStart"/>
      <w:r w:rsidR="004A2203">
        <w:rPr>
          <w:rFonts w:ascii="Times New Roman" w:hAnsi="Times New Roman" w:cs="Times New Roman"/>
        </w:rPr>
        <w:t>my</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analysis</w:t>
      </w:r>
      <w:proofErr w:type="spellEnd"/>
      <w:r w:rsidR="004A2203">
        <w:rPr>
          <w:rFonts w:ascii="Times New Roman" w:hAnsi="Times New Roman" w:cs="Times New Roman"/>
        </w:rPr>
        <w:t xml:space="preserve">, I </w:t>
      </w:r>
      <w:proofErr w:type="spellStart"/>
      <w:r w:rsidR="004A2203">
        <w:rPr>
          <w:rFonts w:ascii="Times New Roman" w:hAnsi="Times New Roman" w:cs="Times New Roman"/>
        </w:rPr>
        <w:t>will</w:t>
      </w:r>
      <w:proofErr w:type="spellEnd"/>
      <w:r w:rsidR="004A2203">
        <w:rPr>
          <w:rFonts w:ascii="Times New Roman" w:hAnsi="Times New Roman" w:cs="Times New Roman"/>
        </w:rPr>
        <w:t xml:space="preserve"> </w:t>
      </w:r>
      <w:proofErr w:type="spellStart"/>
      <w:r w:rsidR="004A2203">
        <w:rPr>
          <w:rFonts w:ascii="Times New Roman" w:hAnsi="Times New Roman" w:cs="Times New Roman"/>
        </w:rPr>
        <w:t>investi</w:t>
      </w:r>
      <w:r w:rsidR="00493102">
        <w:rPr>
          <w:rFonts w:ascii="Times New Roman" w:hAnsi="Times New Roman" w:cs="Times New Roman"/>
        </w:rPr>
        <w:t>g</w:t>
      </w:r>
      <w:r w:rsidR="004A2203">
        <w:rPr>
          <w:rFonts w:ascii="Times New Roman" w:hAnsi="Times New Roman" w:cs="Times New Roman"/>
        </w:rPr>
        <w:t>ate</w:t>
      </w:r>
      <w:proofErr w:type="spellEnd"/>
      <w:r w:rsidR="004A2203">
        <w:rPr>
          <w:rFonts w:ascii="Times New Roman" w:hAnsi="Times New Roman" w:cs="Times New Roman"/>
        </w:rPr>
        <w:t xml:space="preserve"> the </w:t>
      </w:r>
      <w:proofErr w:type="spellStart"/>
      <w:r w:rsidR="004A2203">
        <w:rPr>
          <w:rFonts w:ascii="Times New Roman" w:hAnsi="Times New Roman" w:cs="Times New Roman"/>
        </w:rPr>
        <w:t>modalities</w:t>
      </w:r>
      <w:proofErr w:type="spellEnd"/>
      <w:r w:rsidR="004A2203">
        <w:rPr>
          <w:rFonts w:ascii="Times New Roman" w:hAnsi="Times New Roman" w:cs="Times New Roman"/>
        </w:rPr>
        <w:t xml:space="preserve"> of </w:t>
      </w:r>
      <w:proofErr w:type="spellStart"/>
      <w:r w:rsidR="004A2203">
        <w:rPr>
          <w:rFonts w:ascii="Times New Roman" w:hAnsi="Times New Roman" w:cs="Times New Roman"/>
        </w:rPr>
        <w:t>empathy</w:t>
      </w:r>
      <w:proofErr w:type="spellEnd"/>
      <w:r w:rsidR="004A2203">
        <w:rPr>
          <w:rFonts w:ascii="Times New Roman" w:hAnsi="Times New Roman" w:cs="Times New Roman"/>
        </w:rPr>
        <w:t xml:space="preserve"> in relation to </w:t>
      </w:r>
      <w:r w:rsidR="004A2203">
        <w:rPr>
          <w:rFonts w:ascii="Times New Roman" w:hAnsi="Times New Roman" w:cs="Times New Roman"/>
          <w:lang w:val="en-GB"/>
        </w:rPr>
        <w:t>“choiceless choices” of the camp physicians as suggested by Lawrence L. Langer (1980). Phenomena of national solidarity will play a role, but also the dimension</w:t>
      </w:r>
      <w:r w:rsidR="00493102">
        <w:rPr>
          <w:rFonts w:ascii="Times New Roman" w:hAnsi="Times New Roman" w:cs="Times New Roman"/>
          <w:lang w:val="en-GB"/>
        </w:rPr>
        <w:t xml:space="preserve"> of gender</w:t>
      </w:r>
      <w:r w:rsidR="004A2203">
        <w:rPr>
          <w:rFonts w:ascii="Times New Roman" w:hAnsi="Times New Roman" w:cs="Times New Roman"/>
          <w:lang w:val="en-GB"/>
        </w:rPr>
        <w:t>, as the testimonies of deported women differs from those of deported men</w:t>
      </w:r>
      <w:r w:rsidR="00493102">
        <w:rPr>
          <w:rFonts w:ascii="Times New Roman" w:hAnsi="Times New Roman" w:cs="Times New Roman"/>
          <w:lang w:val="en-GB"/>
        </w:rPr>
        <w:t>. Another difference existed between prisoners under ordinary law and political prisoners. Far from putting empathy and other emotions in the centre of their testimonies, these documents will be studied for their supposed neutrality and lack of emotional expressions as a result of the adaptation to the rules of live in the camps and of the process of learning and integrating new norms.</w:t>
      </w:r>
    </w:p>
    <w:p w14:paraId="6991F7BC" w14:textId="77777777" w:rsidR="00E159BF" w:rsidRPr="008D72FD" w:rsidRDefault="00E159BF">
      <w:pPr>
        <w:rPr>
          <w:rFonts w:ascii="Times New Roman" w:hAnsi="Times New Roman" w:cs="Times New Roman"/>
        </w:rPr>
      </w:pPr>
    </w:p>
    <w:sectPr w:rsidR="00E159BF" w:rsidRPr="008D72FD" w:rsidSect="005E09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BF"/>
    <w:rsid w:val="00010846"/>
    <w:rsid w:val="000334B2"/>
    <w:rsid w:val="000414B7"/>
    <w:rsid w:val="000C1B48"/>
    <w:rsid w:val="001C3BC9"/>
    <w:rsid w:val="001D4475"/>
    <w:rsid w:val="002B50E4"/>
    <w:rsid w:val="0037719F"/>
    <w:rsid w:val="003A2125"/>
    <w:rsid w:val="00493102"/>
    <w:rsid w:val="004A2203"/>
    <w:rsid w:val="004B678D"/>
    <w:rsid w:val="00556EA8"/>
    <w:rsid w:val="00580120"/>
    <w:rsid w:val="00595A86"/>
    <w:rsid w:val="005E099A"/>
    <w:rsid w:val="006063C4"/>
    <w:rsid w:val="00681E7F"/>
    <w:rsid w:val="00864195"/>
    <w:rsid w:val="008D72FD"/>
    <w:rsid w:val="00933B3B"/>
    <w:rsid w:val="00974276"/>
    <w:rsid w:val="00AD2A5E"/>
    <w:rsid w:val="00B41BFD"/>
    <w:rsid w:val="00BD7130"/>
    <w:rsid w:val="00C24840"/>
    <w:rsid w:val="00CA3C0F"/>
    <w:rsid w:val="00DB3EDF"/>
    <w:rsid w:val="00E159BF"/>
    <w:rsid w:val="00E355E5"/>
    <w:rsid w:val="00EA04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A78CCD"/>
  <w14:defaultImageDpi w14:val="300"/>
  <w15:docId w15:val="{AE487E1B-21F5-7D43-B086-2CCF1130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5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1337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ygbygvb Mijmi</dc:creator>
  <cp:keywords/>
  <dc:description/>
  <cp:lastModifiedBy>Esther Möller</cp:lastModifiedBy>
  <cp:revision>2</cp:revision>
  <dcterms:created xsi:type="dcterms:W3CDTF">2022-02-14T09:46:00Z</dcterms:created>
  <dcterms:modified xsi:type="dcterms:W3CDTF">2022-02-14T09:46:00Z</dcterms:modified>
</cp:coreProperties>
</file>