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5FF63" w14:textId="77777777" w:rsid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b/>
          <w:bCs/>
          <w:lang w:val="en-US"/>
        </w:rPr>
        <w:t xml:space="preserve">Venue: </w:t>
      </w:r>
    </w:p>
    <w:p w14:paraId="7CF30FC8" w14:textId="77777777" w:rsid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>Institute of Anatomy</w:t>
      </w:r>
    </w:p>
    <w:p w14:paraId="154C602C" w14:textId="77777777" w:rsid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>University of Bern</w:t>
      </w:r>
    </w:p>
    <w:p w14:paraId="6114E623" w14:textId="77777777" w:rsidR="006734A0" w:rsidRDefault="006734A0" w:rsidP="006734A0">
      <w:pPr>
        <w:rPr>
          <w:rFonts w:cstheme="minorHAnsi"/>
          <w:lang w:val="en-US"/>
        </w:rPr>
      </w:pPr>
      <w:proofErr w:type="spellStart"/>
      <w:r w:rsidRPr="006734A0">
        <w:rPr>
          <w:rFonts w:cstheme="minorHAnsi"/>
          <w:lang w:val="en-US"/>
        </w:rPr>
        <w:t>Bühlstrasse</w:t>
      </w:r>
      <w:proofErr w:type="spellEnd"/>
      <w:r w:rsidRPr="006734A0">
        <w:rPr>
          <w:rFonts w:cstheme="minorHAnsi"/>
          <w:lang w:val="en-US"/>
        </w:rPr>
        <w:t xml:space="preserve"> 26</w:t>
      </w:r>
    </w:p>
    <w:p w14:paraId="57A13425" w14:textId="79CDC665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>3012 Bern</w:t>
      </w:r>
    </w:p>
    <w:p w14:paraId="1A1FFFF3" w14:textId="58AACD6A" w:rsidR="00F02CED" w:rsidRPr="006734A0" w:rsidRDefault="00F02CED">
      <w:pPr>
        <w:rPr>
          <w:rFonts w:eastAsia="Times New Roman" w:cstheme="minorHAnsi"/>
          <w:lang w:val="en-US"/>
        </w:rPr>
      </w:pPr>
    </w:p>
    <w:p w14:paraId="2B9747EE" w14:textId="691AF3F8" w:rsidR="00F02CED" w:rsidRPr="006734A0" w:rsidRDefault="00F02CED">
      <w:pPr>
        <w:rPr>
          <w:rFonts w:eastAsia="Times New Roman" w:cstheme="minorHAnsi"/>
          <w:b/>
          <w:lang w:val="en-US"/>
        </w:rPr>
      </w:pPr>
      <w:r w:rsidRPr="006734A0">
        <w:rPr>
          <w:rFonts w:eastAsia="Times New Roman" w:cstheme="minorHAnsi"/>
          <w:b/>
          <w:lang w:val="en-US"/>
        </w:rPr>
        <w:t>Directions:</w:t>
      </w:r>
    </w:p>
    <w:p w14:paraId="1E11509F" w14:textId="758D9E2B" w:rsidR="009F38E8" w:rsidRDefault="006734A0">
      <w:pPr>
        <w:rPr>
          <w:rFonts w:eastAsia="Times New Roman" w:cstheme="minorHAnsi"/>
          <w:lang w:val="en-US"/>
        </w:rPr>
      </w:pPr>
      <w:hyperlink r:id="rId5" w:history="1">
        <w:r w:rsidRPr="000C4297">
          <w:rPr>
            <w:rStyle w:val="Hyperlink"/>
            <w:rFonts w:eastAsia="Times New Roman" w:cstheme="minorHAnsi"/>
            <w:lang w:val="en-US"/>
          </w:rPr>
          <w:t>https://www.bing.com/maps?&amp;cp=46.951595~7.423818&amp;lvl=16&amp;pi=0&amp;tstt0=Institut%20f%C3%BCr%20Anatomie&amp;tsts0=%2526ty%253D18%2526q%253Dinstitut%252520f%2525C3%2525BCr%252520anatomie%25252C%252520bern%2526ss%253Dypid.YN9003x3116201%2526mb%253D46.955081~7.420814~46.948109~7.437465%2526description%253DBaltzerstrasse%2525202%252520%2525C2%2525B7%2525203012%252520Bern%2525C2%2525B7Hochschule%25252FUniversit%2525C3%2525A4t%2526cardbg%253D%25252388979C%2526dt%253D1741680000000&amp;ftst=0&amp;ftics=False&amp;v=2&amp;sV=2&amp;form=S00027</w:t>
        </w:r>
      </w:hyperlink>
    </w:p>
    <w:p w14:paraId="21368B1F" w14:textId="77777777" w:rsidR="006734A0" w:rsidRPr="006734A0" w:rsidRDefault="006734A0">
      <w:pPr>
        <w:rPr>
          <w:rFonts w:cstheme="minorHAnsi"/>
          <w:u w:val="single"/>
          <w:lang w:val="en-US"/>
        </w:rPr>
      </w:pPr>
    </w:p>
    <w:p w14:paraId="79ECAFB9" w14:textId="0CA32B3C" w:rsidR="009F38E8" w:rsidRPr="001F1009" w:rsidRDefault="00D64AB6">
      <w:pPr>
        <w:rPr>
          <w:rFonts w:cstheme="minorHAnsi"/>
          <w:u w:val="single"/>
        </w:rPr>
      </w:pPr>
      <w:r w:rsidRPr="001F1009">
        <w:rPr>
          <w:rFonts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BD599" wp14:editId="6F93097F">
                <wp:simplePos x="0" y="0"/>
                <wp:positionH relativeFrom="column">
                  <wp:posOffset>4693287</wp:posOffset>
                </wp:positionH>
                <wp:positionV relativeFrom="paragraph">
                  <wp:posOffset>1786284</wp:posOffset>
                </wp:positionV>
                <wp:extent cx="826579" cy="443559"/>
                <wp:effectExtent l="0" t="76200" r="0" b="128270"/>
                <wp:wrapNone/>
                <wp:docPr id="2" name="Pfeil: nach lin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40808">
                          <a:off x="0" y="0"/>
                          <a:ext cx="826579" cy="443559"/>
                        </a:xfrm>
                        <a:prstGeom prst="lef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B2A776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feil: nach links 2" o:spid="_x0000_s1026" type="#_x0000_t66" style="position:absolute;margin-left:369.55pt;margin-top:140.65pt;width:65.1pt;height:34.95pt;rotation:244756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f4kAIAAJgFAAAOAAAAZHJzL2Uyb0RvYy54bWysVE1v2zAMvQ/YfxB0X+14SZsGdYqgRYcB&#10;3VqsHXpWZak2IIsapcTJfv0o2XGzLthh2EWQ+PFIPpG8uNy2hm0U+gZsyScnOWfKSqga+1Ly7483&#10;H+ac+SBsJQxYVfKd8vxy+f7dRecWqoAaTKWQEYj1i86VvA7BLbLMy1q1wp+AU5aUGrAVgZ74klUo&#10;OkJvTVbk+WnWAVYOQSrvSXrdK/ky4WutZLjT2qvATMkpt5BOTOdzPLPlhVi8oHB1I4c0xD9k0YrG&#10;UtAR6loEwdbY/AHVNhLBgw4nEtoMtG6kSjVQNZP8TTUPtXAq1ULkeDfS5P8frPy6eXD3SDR0zi88&#10;XWMVW40tQyC2imKaz/N5qo2yZdtE3W6kTm0DkyScF6ezs3POJKmm04+z2XmkNuuhIqRDHz4paFm8&#10;lNwoHVaI0CVksbn1obff20UfD6apbhpj0iO2hLoyyDaCPlNIqWwokrtZt1+g6uVnszxP30qxUxdF&#10;l5TJb2jGRkwLEb0PHCXZKwnpFnZGRTtjvynNmooK7SOOyIfJTFIyvhaV6sUxleO5JMCIrCn+iD0A&#10;HCt0MtA52EdXldp7dM776H9zHj1SZLBhdG4bC3gMwIQxcm+/J6mnJrL0DNXuHvt2oRHzTt409Me3&#10;wod7gTRNJKQNEe7o0Aa6ksNw46wG/HlMHu2pyUnLWUfTWXL/Yy1QcWY+W2r/88l0Gsc5Paazs4Ie&#10;eKh5PtTYdXsF1DOTlF26Rvtg9leN0D7RIlnFqKQSVlLsksuA+8dV6LcGrSKpVqtkRiPsRLi1D05G&#10;8MhqbN/H7ZNANzR6oAn5CvtJFos3rd7bRk8Lq3UA3aQ5eOV14JvGPzXxsKrifjl8J6vXhbr8BQAA&#10;//8DAFBLAwQUAAYACAAAACEAkmMuGuAAAAALAQAADwAAAGRycy9kb3ducmV2LnhtbEyPTU+EMBCG&#10;7yb+h2ZMvBi3fMQVkGFj/LrsSeSgt0JHINIpod1d/PfWk95mMk/eed5yt5pJHGlxo2WEeBOBIO6s&#10;HrlHaN6erzMQzivWarJMCN/kYFedn5Wq0PbEr3SsfS9CCLtCIQzez4WUrhvIKLexM3G4fdrFKB/W&#10;pZd6UacQbiaZRNFWGjVy+DComR4G6r7qg0FQsmndvs4bH72/PHXzBz3mwxXi5cV6fwfC0+r/YPjV&#10;D+pQBafWHlg7MSHcpnkcUIQki1MQgci2eRhahPQmTkBWpfzfofoBAAD//wMAUEsBAi0AFAAGAAgA&#10;AAAhALaDOJL+AAAA4QEAABMAAAAAAAAAAAAAAAAAAAAAAFtDb250ZW50X1R5cGVzXS54bWxQSwEC&#10;LQAUAAYACAAAACEAOP0h/9YAAACUAQAACwAAAAAAAAAAAAAAAAAvAQAAX3JlbHMvLnJlbHNQSwEC&#10;LQAUAAYACAAAACEA/4j3+JACAACYBQAADgAAAAAAAAAAAAAAAAAuAgAAZHJzL2Uyb0RvYy54bWxQ&#10;SwECLQAUAAYACAAAACEAkmMuGuAAAAALAQAADwAAAAAAAAAAAAAAAADqBAAAZHJzL2Rvd25yZXYu&#10;eG1sUEsFBgAAAAAEAAQA8wAAAPcFAAAAAA==&#10;" adj="5795" fillcolor="#c45911 [2405]" stroked="f" strokeweight="1pt"/>
            </w:pict>
          </mc:Fallback>
        </mc:AlternateContent>
      </w:r>
      <w:r w:rsidR="006734A0" w:rsidRPr="006734A0">
        <w:rPr>
          <w:noProof/>
        </w:rPr>
        <w:t xml:space="preserve"> </w:t>
      </w:r>
      <w:r w:rsidR="006734A0" w:rsidRPr="006734A0">
        <w:rPr>
          <w:rFonts w:cstheme="minorHAnsi"/>
          <w:u w:val="single"/>
        </w:rPr>
        <w:drawing>
          <wp:inline distT="0" distB="0" distL="0" distR="0" wp14:anchorId="7CFF6A81" wp14:editId="2F2925D9">
            <wp:extent cx="5731510" cy="423354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2C124" w14:textId="02F8382E" w:rsidR="00F2390E" w:rsidRPr="001F1009" w:rsidRDefault="00F2390E">
      <w:pPr>
        <w:rPr>
          <w:rFonts w:cstheme="minorHAnsi"/>
        </w:rPr>
      </w:pPr>
    </w:p>
    <w:p w14:paraId="76B2CC23" w14:textId="1FA89968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b/>
          <w:bCs/>
          <w:lang w:val="en-US"/>
        </w:rPr>
        <w:t>Accommodation:</w:t>
      </w:r>
      <w:r w:rsidRPr="006734A0">
        <w:rPr>
          <w:rFonts w:cstheme="minorHAnsi"/>
          <w:lang w:val="en-US"/>
        </w:rPr>
        <w:t> We have arranged exclusive discounts with partner hotels in Bern for the duration of the workshop (October 16-19). Please choose from our recommended hotels and book your stay at a special rate. </w:t>
      </w:r>
      <w:r w:rsidRPr="006734A0">
        <w:rPr>
          <w:rFonts w:cstheme="minorHAnsi"/>
          <w:u w:val="single"/>
          <w:lang w:val="en-US"/>
        </w:rPr>
        <w:t xml:space="preserve">Please be aware of the limited room </w:t>
      </w:r>
      <w:proofErr w:type="gramStart"/>
      <w:r w:rsidRPr="006734A0">
        <w:rPr>
          <w:rFonts w:cstheme="minorHAnsi"/>
          <w:u w:val="single"/>
          <w:lang w:val="en-US"/>
        </w:rPr>
        <w:t>availability  –</w:t>
      </w:r>
      <w:proofErr w:type="gramEnd"/>
      <w:r w:rsidRPr="006734A0">
        <w:rPr>
          <w:rFonts w:cstheme="minorHAnsi"/>
          <w:u w:val="single"/>
          <w:lang w:val="en-US"/>
        </w:rPr>
        <w:t xml:space="preserve"> and book early to ensure your stay!</w:t>
      </w:r>
    </w:p>
    <w:p w14:paraId="692DDDF3" w14:textId="77777777" w:rsidR="006734A0" w:rsidRDefault="006734A0" w:rsidP="006734A0">
      <w:pPr>
        <w:rPr>
          <w:rFonts w:cstheme="minorHAnsi"/>
          <w:b/>
          <w:bCs/>
          <w:lang w:val="en-US"/>
        </w:rPr>
      </w:pPr>
    </w:p>
    <w:p w14:paraId="444E487C" w14:textId="767B09A4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b/>
          <w:bCs/>
          <w:lang w:val="en-US"/>
        </w:rPr>
        <w:t>** Only by emailing the Hotel you will benefit from the exclusive discount **</w:t>
      </w:r>
    </w:p>
    <w:p w14:paraId="0A3F9AF0" w14:textId="77777777" w:rsidR="006734A0" w:rsidRPr="006734A0" w:rsidRDefault="006734A0" w:rsidP="006734A0">
      <w:pPr>
        <w:numPr>
          <w:ilvl w:val="0"/>
          <w:numId w:val="1"/>
        </w:num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>Choose the hotel fitting best to your preferences:</w:t>
      </w:r>
    </w:p>
    <w:p w14:paraId="45278D27" w14:textId="77777777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b/>
          <w:bCs/>
          <w:lang w:val="en-US"/>
        </w:rPr>
        <w:t>Hotel 1:</w:t>
      </w:r>
      <w:r w:rsidRPr="006734A0">
        <w:rPr>
          <w:rFonts w:cstheme="minorHAnsi"/>
          <w:lang w:val="en-US"/>
        </w:rPr>
        <w:t xml:space="preserve">  </w:t>
      </w:r>
      <w:hyperlink r:id="rId7" w:tooltip="http://www.sorellhotels.com/de/hotels/ador-bern" w:history="1">
        <w:r w:rsidRPr="006734A0">
          <w:rPr>
            <w:rStyle w:val="Hyperlink"/>
            <w:rFonts w:cstheme="minorHAnsi"/>
            <w:b/>
            <w:bCs/>
            <w:lang w:val="en-US"/>
          </w:rPr>
          <w:t>www.sorellhotels.com/de/hotels/ador-bern</w:t>
        </w:r>
      </w:hyperlink>
      <w:r w:rsidRPr="006734A0">
        <w:rPr>
          <w:rFonts w:cstheme="minorHAnsi"/>
          <w:b/>
          <w:bCs/>
          <w:lang w:val="en-US"/>
        </w:rPr>
        <w:t xml:space="preserve">  </w:t>
      </w:r>
      <w:r w:rsidRPr="006734A0">
        <w:rPr>
          <w:rFonts w:cstheme="minorHAnsi"/>
          <w:lang w:val="en-US"/>
        </w:rPr>
        <w:t xml:space="preserve">  </w:t>
      </w:r>
    </w:p>
    <w:p w14:paraId="195EF234" w14:textId="77777777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 xml:space="preserve">                   </w:t>
      </w:r>
      <w:hyperlink r:id="rId8" w:tooltip="mailto:ador@sorellhotels.com" w:history="1">
        <w:r w:rsidRPr="006734A0">
          <w:rPr>
            <w:rStyle w:val="Hyperlink"/>
            <w:rFonts w:cstheme="minorHAnsi"/>
            <w:lang w:val="en-US"/>
          </w:rPr>
          <w:t>ador@sorellhotels.com</w:t>
        </w:r>
      </w:hyperlink>
    </w:p>
    <w:p w14:paraId="6A7E70FB" w14:textId="77777777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b/>
          <w:bCs/>
          <w:lang w:val="en-US"/>
        </w:rPr>
        <w:lastRenderedPageBreak/>
        <w:t xml:space="preserve">Hotel 2: </w:t>
      </w:r>
      <w:r w:rsidRPr="006734A0">
        <w:rPr>
          <w:rFonts w:cstheme="minorHAnsi"/>
          <w:lang w:val="en-US"/>
        </w:rPr>
        <w:t> </w:t>
      </w:r>
      <w:hyperlink r:id="rId9" w:tooltip="http://www.sorellhotels.com/de/hotels/arabelle-bern" w:history="1">
        <w:r w:rsidRPr="006734A0">
          <w:rPr>
            <w:rStyle w:val="Hyperlink"/>
            <w:rFonts w:cstheme="minorHAnsi"/>
            <w:b/>
            <w:bCs/>
            <w:lang w:val="en-US"/>
          </w:rPr>
          <w:t>www.sorellhotels.com/de/hotels/arabelle-bern</w:t>
        </w:r>
      </w:hyperlink>
      <w:r w:rsidRPr="006734A0">
        <w:rPr>
          <w:rFonts w:cstheme="minorHAnsi"/>
          <w:lang w:val="en-US"/>
        </w:rPr>
        <w:t> </w:t>
      </w:r>
    </w:p>
    <w:p w14:paraId="0FC140F3" w14:textId="77777777" w:rsidR="006734A0" w:rsidRPr="006734A0" w:rsidRDefault="006734A0" w:rsidP="006734A0">
      <w:pPr>
        <w:rPr>
          <w:rFonts w:cstheme="minorHAnsi"/>
        </w:rPr>
      </w:pPr>
      <w:r w:rsidRPr="006734A0">
        <w:rPr>
          <w:rFonts w:cstheme="minorHAnsi"/>
          <w:lang w:val="en-US"/>
        </w:rPr>
        <w:t xml:space="preserve">                   </w:t>
      </w:r>
      <w:hyperlink r:id="rId10" w:tooltip="mailto:arabelle@sorellhotels.com" w:history="1">
        <w:r w:rsidRPr="006734A0">
          <w:rPr>
            <w:rStyle w:val="Hyperlink"/>
            <w:rFonts w:cstheme="minorHAnsi"/>
          </w:rPr>
          <w:t>arabelle@sorellhotels.com</w:t>
        </w:r>
      </w:hyperlink>
    </w:p>
    <w:p w14:paraId="03E5761C" w14:textId="77777777" w:rsidR="006734A0" w:rsidRPr="006734A0" w:rsidRDefault="006734A0" w:rsidP="006734A0">
      <w:pPr>
        <w:rPr>
          <w:rFonts w:cstheme="minorHAnsi"/>
        </w:rPr>
      </w:pPr>
      <w:r w:rsidRPr="006734A0">
        <w:rPr>
          <w:rFonts w:cstheme="minorHAnsi"/>
        </w:rPr>
        <w:t> </w:t>
      </w:r>
    </w:p>
    <w:p w14:paraId="14F0BCC2" w14:textId="77777777" w:rsidR="006734A0" w:rsidRPr="006734A0" w:rsidRDefault="006734A0" w:rsidP="006734A0">
      <w:pPr>
        <w:numPr>
          <w:ilvl w:val="0"/>
          <w:numId w:val="2"/>
        </w:numPr>
        <w:rPr>
          <w:rFonts w:cstheme="minorHAnsi"/>
        </w:rPr>
      </w:pPr>
      <w:r w:rsidRPr="006734A0">
        <w:rPr>
          <w:rFonts w:cstheme="minorHAnsi"/>
          <w:b/>
          <w:bCs/>
          <w:lang w:val="en-US"/>
        </w:rPr>
        <w:t xml:space="preserve">Prices </w:t>
      </w:r>
      <w:r w:rsidRPr="006734A0">
        <w:rPr>
          <w:rFonts w:cstheme="minorHAnsi"/>
          <w:lang w:val="en-US"/>
        </w:rPr>
        <w:t xml:space="preserve">(per night) are the same for either Hotel. </w:t>
      </w:r>
      <w:proofErr w:type="spellStart"/>
      <w:r w:rsidRPr="006734A0">
        <w:rPr>
          <w:rFonts w:cstheme="minorHAnsi"/>
        </w:rPr>
        <w:t>They</w:t>
      </w:r>
      <w:proofErr w:type="spellEnd"/>
      <w:r w:rsidRPr="006734A0">
        <w:rPr>
          <w:rFonts w:cstheme="minorHAnsi"/>
        </w:rPr>
        <w:t xml:space="preserve"> </w:t>
      </w:r>
      <w:proofErr w:type="spellStart"/>
      <w:r w:rsidRPr="006734A0">
        <w:rPr>
          <w:rFonts w:cstheme="minorHAnsi"/>
        </w:rPr>
        <w:t>include</w:t>
      </w:r>
      <w:proofErr w:type="spellEnd"/>
      <w:r w:rsidRPr="006734A0">
        <w:rPr>
          <w:rFonts w:cstheme="minorHAnsi"/>
        </w:rPr>
        <w:t xml:space="preserve"> breakfast. </w:t>
      </w:r>
      <w:r w:rsidRPr="006734A0">
        <w:rPr>
          <w:rFonts w:cstheme="minorHAnsi"/>
        </w:rPr>
        <w:tab/>
      </w:r>
    </w:p>
    <w:tbl>
      <w:tblPr>
        <w:tblW w:w="0" w:type="auto"/>
        <w:tblCellSpacing w:w="0" w:type="dxa"/>
        <w:tblInd w:w="7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843"/>
        <w:gridCol w:w="1507"/>
        <w:gridCol w:w="904"/>
        <w:gridCol w:w="2050"/>
        <w:gridCol w:w="1867"/>
      </w:tblGrid>
      <w:tr w:rsidR="006734A0" w:rsidRPr="006734A0" w14:paraId="0B624574" w14:textId="77777777" w:rsidTr="006734A0">
        <w:trPr>
          <w:tblCellSpacing w:w="0" w:type="dxa"/>
        </w:trPr>
        <w:tc>
          <w:tcPr>
            <w:tcW w:w="1843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5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728614DF" w14:textId="77777777" w:rsidR="006734A0" w:rsidRPr="006734A0" w:rsidRDefault="006734A0" w:rsidP="006734A0">
            <w:pPr>
              <w:rPr>
                <w:rFonts w:cstheme="minorHAnsi"/>
              </w:rPr>
            </w:pPr>
            <w:proofErr w:type="spellStart"/>
            <w:r w:rsidRPr="006734A0">
              <w:rPr>
                <w:rFonts w:cstheme="minorHAnsi"/>
                <w:b/>
                <w:bCs/>
              </w:rPr>
              <w:t>Category</w:t>
            </w:r>
            <w:proofErr w:type="spellEnd"/>
          </w:p>
        </w:tc>
        <w:tc>
          <w:tcPr>
            <w:tcW w:w="150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DBAA45" w14:textId="77777777" w:rsidR="006734A0" w:rsidRPr="006734A0" w:rsidRDefault="006734A0" w:rsidP="006734A0">
            <w:pPr>
              <w:rPr>
                <w:rFonts w:cstheme="minorHAnsi"/>
              </w:rPr>
            </w:pPr>
            <w:proofErr w:type="spellStart"/>
            <w:r w:rsidRPr="006734A0">
              <w:rPr>
                <w:rFonts w:cstheme="minorHAnsi"/>
                <w:b/>
                <w:bCs/>
              </w:rPr>
              <w:t>Stay</w:t>
            </w:r>
            <w:proofErr w:type="spellEnd"/>
          </w:p>
        </w:tc>
        <w:tc>
          <w:tcPr>
            <w:tcW w:w="90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1FEB44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  <w:b/>
                <w:bCs/>
              </w:rPr>
              <w:t>Nights</w:t>
            </w:r>
          </w:p>
        </w:tc>
        <w:tc>
          <w:tcPr>
            <w:tcW w:w="2050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5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914D26" w14:textId="77777777" w:rsidR="006734A0" w:rsidRPr="006734A0" w:rsidRDefault="006734A0" w:rsidP="006734A0">
            <w:pPr>
              <w:rPr>
                <w:rFonts w:cstheme="minorHAnsi"/>
                <w:lang w:val="en-US"/>
              </w:rPr>
            </w:pPr>
            <w:r w:rsidRPr="006734A0">
              <w:rPr>
                <w:rFonts w:cstheme="minorHAnsi"/>
                <w:b/>
                <w:bCs/>
                <w:lang w:val="en-US"/>
              </w:rPr>
              <w:t>Daily Room Rate (Monday-Friday)</w:t>
            </w:r>
          </w:p>
        </w:tc>
        <w:tc>
          <w:tcPr>
            <w:tcW w:w="186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5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1A495C2F" w14:textId="77777777" w:rsidR="006734A0" w:rsidRPr="006734A0" w:rsidRDefault="006734A0" w:rsidP="006734A0">
            <w:pPr>
              <w:rPr>
                <w:rFonts w:cstheme="minorHAnsi"/>
                <w:lang w:val="en-US"/>
              </w:rPr>
            </w:pPr>
            <w:r w:rsidRPr="006734A0">
              <w:rPr>
                <w:rFonts w:cstheme="minorHAnsi"/>
                <w:b/>
                <w:bCs/>
                <w:lang w:val="en-US"/>
              </w:rPr>
              <w:t>Daily Room Rate (Friday-Monday)</w:t>
            </w:r>
          </w:p>
        </w:tc>
      </w:tr>
      <w:tr w:rsidR="006734A0" w:rsidRPr="006734A0" w14:paraId="1C563778" w14:textId="77777777" w:rsidTr="006734A0">
        <w:trPr>
          <w:tblCellSpacing w:w="0" w:type="dxa"/>
        </w:trPr>
        <w:tc>
          <w:tcPr>
            <w:tcW w:w="1843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540F2677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</w:rPr>
              <w:t>Standard Single Room</w:t>
            </w:r>
          </w:p>
        </w:tc>
        <w:tc>
          <w:tcPr>
            <w:tcW w:w="150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438D54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</w:rPr>
              <w:t>16.10.2025 - 19.10.2025</w:t>
            </w:r>
          </w:p>
        </w:tc>
        <w:tc>
          <w:tcPr>
            <w:tcW w:w="90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91B127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</w:rPr>
              <w:t>3</w:t>
            </w:r>
          </w:p>
        </w:tc>
        <w:tc>
          <w:tcPr>
            <w:tcW w:w="2050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45CC49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</w:rPr>
              <w:t>CHF 165.00</w:t>
            </w:r>
          </w:p>
        </w:tc>
        <w:tc>
          <w:tcPr>
            <w:tcW w:w="186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3EBAB8F4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</w:rPr>
              <w:t>CHF 145.00</w:t>
            </w:r>
          </w:p>
        </w:tc>
      </w:tr>
      <w:tr w:rsidR="006734A0" w:rsidRPr="006734A0" w14:paraId="55896950" w14:textId="77777777" w:rsidTr="006734A0">
        <w:trPr>
          <w:tblCellSpacing w:w="0" w:type="dxa"/>
        </w:trPr>
        <w:tc>
          <w:tcPr>
            <w:tcW w:w="1843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14:paraId="329AAD5E" w14:textId="77777777" w:rsidR="006734A0" w:rsidRPr="006734A0" w:rsidRDefault="006734A0" w:rsidP="006734A0">
            <w:pPr>
              <w:rPr>
                <w:rFonts w:cstheme="minorHAnsi"/>
                <w:lang w:val="en-US"/>
              </w:rPr>
            </w:pPr>
            <w:r w:rsidRPr="006734A0">
              <w:rPr>
                <w:rFonts w:cstheme="minorHAnsi"/>
                <w:lang w:val="en-US"/>
              </w:rPr>
              <w:t>Standard Double Room for Single Occupancy</w:t>
            </w:r>
          </w:p>
        </w:tc>
        <w:tc>
          <w:tcPr>
            <w:tcW w:w="150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F9C085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</w:rPr>
              <w:t>16.10.2025 - 19.10.2025</w:t>
            </w:r>
          </w:p>
        </w:tc>
        <w:tc>
          <w:tcPr>
            <w:tcW w:w="904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5B9231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</w:rPr>
              <w:t>3</w:t>
            </w:r>
          </w:p>
        </w:tc>
        <w:tc>
          <w:tcPr>
            <w:tcW w:w="2050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0466F3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</w:rPr>
              <w:t>CHF 195.00</w:t>
            </w:r>
          </w:p>
        </w:tc>
        <w:tc>
          <w:tcPr>
            <w:tcW w:w="1867" w:type="dxa"/>
            <w:tcBorders>
              <w:top w:val="single" w:sz="2" w:space="0" w:color="CDCDCD"/>
              <w:left w:val="single" w:sz="2" w:space="0" w:color="CDCDCD"/>
              <w:bottom w:val="single" w:sz="2" w:space="0" w:color="CDCDCD"/>
              <w:right w:val="single" w:sz="2" w:space="0" w:color="CDCDC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14:paraId="49EE4993" w14:textId="77777777" w:rsidR="006734A0" w:rsidRPr="006734A0" w:rsidRDefault="006734A0" w:rsidP="006734A0">
            <w:pPr>
              <w:rPr>
                <w:rFonts w:cstheme="minorHAnsi"/>
              </w:rPr>
            </w:pPr>
            <w:r w:rsidRPr="006734A0">
              <w:rPr>
                <w:rFonts w:cstheme="minorHAnsi"/>
              </w:rPr>
              <w:t>CHF 165.00</w:t>
            </w:r>
          </w:p>
        </w:tc>
      </w:tr>
    </w:tbl>
    <w:p w14:paraId="139A04E5" w14:textId="77777777" w:rsidR="006734A0" w:rsidRPr="006734A0" w:rsidRDefault="006734A0" w:rsidP="006734A0">
      <w:pPr>
        <w:rPr>
          <w:rFonts w:cstheme="minorHAnsi"/>
        </w:rPr>
      </w:pPr>
      <w:r w:rsidRPr="006734A0">
        <w:rPr>
          <w:rFonts w:cstheme="minorHAnsi"/>
        </w:rPr>
        <w:br/>
        <w:t> </w:t>
      </w:r>
      <w:r w:rsidRPr="006734A0">
        <w:rPr>
          <w:rFonts w:cstheme="minorHAnsi"/>
        </w:rPr>
        <w:tab/>
      </w:r>
    </w:p>
    <w:p w14:paraId="16BA8F13" w14:textId="77777777" w:rsidR="006734A0" w:rsidRPr="006734A0" w:rsidRDefault="006734A0" w:rsidP="006734A0">
      <w:pPr>
        <w:numPr>
          <w:ilvl w:val="0"/>
          <w:numId w:val="3"/>
        </w:numPr>
        <w:rPr>
          <w:rFonts w:cstheme="minorHAnsi"/>
          <w:lang w:val="en-US"/>
        </w:rPr>
      </w:pPr>
      <w:r w:rsidRPr="006734A0">
        <w:rPr>
          <w:rFonts w:cstheme="minorHAnsi"/>
          <w:b/>
          <w:bCs/>
          <w:lang w:val="en-US"/>
        </w:rPr>
        <w:t xml:space="preserve">You must Email </w:t>
      </w:r>
      <w:r w:rsidRPr="006734A0">
        <w:rPr>
          <w:rFonts w:cstheme="minorHAnsi"/>
          <w:lang w:val="en-US"/>
        </w:rPr>
        <w:t xml:space="preserve">the respective Hotel to obtain the discount. </w:t>
      </w:r>
    </w:p>
    <w:p w14:paraId="0E0F8321" w14:textId="4ABFE69F" w:rsidR="006734A0" w:rsidRPr="006734A0" w:rsidRDefault="006734A0" w:rsidP="006734A0">
      <w:pPr>
        <w:pStyle w:val="Listenabsatz"/>
        <w:numPr>
          <w:ilvl w:val="0"/>
          <w:numId w:val="4"/>
        </w:numPr>
        <w:rPr>
          <w:rFonts w:cstheme="minorHAnsi"/>
        </w:rPr>
      </w:pPr>
      <w:bookmarkStart w:id="0" w:name="_GoBack"/>
      <w:bookmarkEnd w:id="0"/>
      <w:proofErr w:type="spellStart"/>
      <w:r w:rsidRPr="006734A0">
        <w:rPr>
          <w:rFonts w:cstheme="minorHAnsi"/>
        </w:rPr>
        <w:t>Indicate</w:t>
      </w:r>
      <w:proofErr w:type="spellEnd"/>
      <w:r w:rsidRPr="006734A0">
        <w:rPr>
          <w:rFonts w:cstheme="minorHAnsi"/>
        </w:rPr>
        <w:t xml:space="preserve"> </w:t>
      </w:r>
      <w:proofErr w:type="spellStart"/>
      <w:r w:rsidRPr="006734A0">
        <w:rPr>
          <w:rFonts w:cstheme="minorHAnsi"/>
        </w:rPr>
        <w:t>the</w:t>
      </w:r>
      <w:proofErr w:type="spellEnd"/>
      <w:r w:rsidRPr="006734A0">
        <w:rPr>
          <w:rFonts w:cstheme="minorHAnsi"/>
        </w:rPr>
        <w:t xml:space="preserve"> </w:t>
      </w:r>
      <w:proofErr w:type="spellStart"/>
      <w:r w:rsidRPr="006734A0">
        <w:rPr>
          <w:rFonts w:cstheme="minorHAnsi"/>
        </w:rPr>
        <w:t>discount</w:t>
      </w:r>
      <w:proofErr w:type="spellEnd"/>
      <w:r w:rsidRPr="006734A0">
        <w:rPr>
          <w:rFonts w:cstheme="minorHAnsi"/>
        </w:rPr>
        <w:t xml:space="preserve"> code </w:t>
      </w:r>
      <w:r w:rsidRPr="006734A0">
        <w:rPr>
          <w:rFonts w:cstheme="minorHAnsi"/>
          <w:b/>
          <w:bCs/>
        </w:rPr>
        <w:t>CARAT4</w:t>
      </w:r>
      <w:r w:rsidRPr="006734A0">
        <w:rPr>
          <w:rFonts w:cstheme="minorHAnsi"/>
        </w:rPr>
        <w:t> </w:t>
      </w:r>
    </w:p>
    <w:p w14:paraId="04263773" w14:textId="77777777" w:rsidR="006734A0" w:rsidRPr="006734A0" w:rsidRDefault="006734A0" w:rsidP="006734A0">
      <w:pPr>
        <w:numPr>
          <w:ilvl w:val="0"/>
          <w:numId w:val="4"/>
        </w:num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>Include the length of you stay</w:t>
      </w:r>
    </w:p>
    <w:p w14:paraId="4929DB91" w14:textId="77777777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> </w:t>
      </w:r>
    </w:p>
    <w:p w14:paraId="5B2A0ECF" w14:textId="77777777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> </w:t>
      </w:r>
    </w:p>
    <w:p w14:paraId="7786FEED" w14:textId="77777777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> </w:t>
      </w:r>
    </w:p>
    <w:p w14:paraId="10EEC13D" w14:textId="77777777" w:rsidR="006734A0" w:rsidRPr="006734A0" w:rsidRDefault="006734A0" w:rsidP="006734A0">
      <w:pPr>
        <w:rPr>
          <w:rFonts w:cstheme="minorHAnsi"/>
          <w:lang w:val="en-US"/>
        </w:rPr>
      </w:pPr>
      <w:r w:rsidRPr="006734A0">
        <w:rPr>
          <w:rFonts w:cstheme="minorHAnsi"/>
          <w:lang w:val="en-US"/>
        </w:rPr>
        <w:t> </w:t>
      </w:r>
    </w:p>
    <w:p w14:paraId="0BD8E007" w14:textId="77777777" w:rsidR="006734A0" w:rsidRPr="006734A0" w:rsidRDefault="006734A0">
      <w:pPr>
        <w:rPr>
          <w:rFonts w:cstheme="minorHAnsi"/>
          <w:lang w:val="en-US"/>
        </w:rPr>
      </w:pPr>
    </w:p>
    <w:sectPr w:rsidR="006734A0" w:rsidRPr="00673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84B"/>
    <w:multiLevelType w:val="multilevel"/>
    <w:tmpl w:val="4546F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E3407"/>
    <w:multiLevelType w:val="multilevel"/>
    <w:tmpl w:val="47B66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E94F8E"/>
    <w:multiLevelType w:val="multilevel"/>
    <w:tmpl w:val="A792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073A33"/>
    <w:multiLevelType w:val="hybridMultilevel"/>
    <w:tmpl w:val="7DFCC562"/>
    <w:lvl w:ilvl="0" w:tplc="CC0463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559EF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CAE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EF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4D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8D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02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AB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49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0E"/>
    <w:rsid w:val="000137FF"/>
    <w:rsid w:val="00085E01"/>
    <w:rsid w:val="000B1929"/>
    <w:rsid w:val="001026F5"/>
    <w:rsid w:val="001F1009"/>
    <w:rsid w:val="00207218"/>
    <w:rsid w:val="00214322"/>
    <w:rsid w:val="003241A6"/>
    <w:rsid w:val="003722C8"/>
    <w:rsid w:val="003C4F77"/>
    <w:rsid w:val="00502C92"/>
    <w:rsid w:val="00521259"/>
    <w:rsid w:val="005F6BEA"/>
    <w:rsid w:val="006734A0"/>
    <w:rsid w:val="006B648F"/>
    <w:rsid w:val="006B6755"/>
    <w:rsid w:val="0072779E"/>
    <w:rsid w:val="00733F0C"/>
    <w:rsid w:val="007D4539"/>
    <w:rsid w:val="00814DEA"/>
    <w:rsid w:val="00841418"/>
    <w:rsid w:val="009F38E8"/>
    <w:rsid w:val="00A342D5"/>
    <w:rsid w:val="00AD63E2"/>
    <w:rsid w:val="00CE48CD"/>
    <w:rsid w:val="00D0074E"/>
    <w:rsid w:val="00D64AB6"/>
    <w:rsid w:val="00DF1426"/>
    <w:rsid w:val="00E92FF4"/>
    <w:rsid w:val="00F02CED"/>
    <w:rsid w:val="00F2390E"/>
    <w:rsid w:val="00F8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A5BE"/>
  <w15:chartTrackingRefBased/>
  <w15:docId w15:val="{9E463D87-8B95-4E1A-9695-CA12DBDB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38E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02C92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34A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7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r@sorell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rellhotels.com/de/hotels/ador-ber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bing.com/maps?&amp;cp=46.951595~7.423818&amp;lvl=16&amp;pi=0&amp;tstt0=Institut%20f%C3%BCr%20Anatomie&amp;tsts0=%2526ty%253D18%2526q%253Dinstitut%252520f%2525C3%2525BCr%252520anatomie%25252C%252520bern%2526ss%253Dypid.YN9003x3116201%2526mb%253D46.955081~7.420814~46.948109~7.437465%2526description%253DBaltzerstrasse%2525202%252520%2525C2%2525B7%2525203012%252520Bern%2525C2%2525B7Hochschule%25252FUniversit%2525C3%2525A4t%2526cardbg%253D%25252388979C%2526dt%253D1741680000000&amp;ftst=0&amp;ftics=False&amp;v=2&amp;sV=2&amp;form=S00027" TargetMode="External"/><Relationship Id="rId10" Type="http://schemas.openxmlformats.org/officeDocument/2006/relationships/hyperlink" Target="mailto:arabelle@sorellhotel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rellhotels.com/de/hotels/arabelle-ber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Czech-Neder, Kirstin</dc:creator>
  <cp:keywords/>
  <dc:description/>
  <cp:lastModifiedBy>Riedel, Anne</cp:lastModifiedBy>
  <cp:revision>5</cp:revision>
  <dcterms:created xsi:type="dcterms:W3CDTF">2024-01-17T08:41:00Z</dcterms:created>
  <dcterms:modified xsi:type="dcterms:W3CDTF">2025-03-11T07:52:00Z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2024-01-12T10:26:09Z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caeeb3e7-949d-4459-b6eb-d3cc90ded6d5</vt:lpwstr>
  </property>
  <property fmtid="{D5CDD505-2E9C-101B-9397-08002B2CF9AE}" pid="8" name="MSIP_Label_ff6dbec8-95a8-4638-9f5f-bd076536645c_ContentBits">
    <vt:lpwstr>0</vt:lpwstr>
  </property>
</Properties>
</file>